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ook w:val="04A0"/>
      </w:tblPr>
      <w:tblGrid>
        <w:gridCol w:w="3296"/>
        <w:gridCol w:w="3296"/>
        <w:gridCol w:w="3169"/>
        <w:gridCol w:w="3080"/>
        <w:gridCol w:w="3079"/>
      </w:tblGrid>
      <w:tr w:rsidR="008C4722" w:rsidTr="00000CBB">
        <w:tc>
          <w:tcPr>
            <w:tcW w:w="1035" w:type="pct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1035" w:type="pct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995" w:type="pct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967" w:type="pct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967" w:type="pct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000CBB">
        <w:tc>
          <w:tcPr>
            <w:tcW w:w="1035" w:type="pct"/>
            <w:vAlign w:val="center"/>
          </w:tcPr>
          <w:p w:rsidR="008C4722" w:rsidRPr="008858AA" w:rsidRDefault="000B2B10" w:rsidP="004E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B10">
              <w:rPr>
                <w:rFonts w:ascii="Times New Roman" w:hAnsi="Times New Roman" w:cs="Times New Roman"/>
                <w:bCs/>
                <w:sz w:val="24"/>
                <w:szCs w:val="24"/>
              </w:rPr>
              <w:t>49.03.02</w:t>
            </w:r>
          </w:p>
        </w:tc>
        <w:tc>
          <w:tcPr>
            <w:tcW w:w="1035" w:type="pct"/>
            <w:vAlign w:val="center"/>
          </w:tcPr>
          <w:p w:rsidR="008C4722" w:rsidRPr="008858AA" w:rsidRDefault="000B2B10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B10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для лиц с отклонениями в состоянии здоровья (адаптивная физическая культура)</w:t>
            </w:r>
          </w:p>
        </w:tc>
        <w:tc>
          <w:tcPr>
            <w:tcW w:w="995" w:type="pct"/>
            <w:vAlign w:val="center"/>
          </w:tcPr>
          <w:p w:rsidR="008C4722" w:rsidRPr="008858AA" w:rsidRDefault="000B2B10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0B2B10">
              <w:rPr>
                <w:rFonts w:ascii="Times New Roman" w:hAnsi="Times New Roman" w:cs="Times New Roman"/>
                <w:bCs/>
                <w:sz w:val="24"/>
                <w:szCs w:val="24"/>
              </w:rPr>
              <w:t>даптивное физическое воспитание</w:t>
            </w:r>
          </w:p>
        </w:tc>
        <w:tc>
          <w:tcPr>
            <w:tcW w:w="967" w:type="pct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67" w:type="pct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ook w:val="04A0"/>
      </w:tblPr>
      <w:tblGrid>
        <w:gridCol w:w="5304"/>
        <w:gridCol w:w="5308"/>
        <w:gridCol w:w="5308"/>
      </w:tblGrid>
      <w:tr w:rsidR="00CF0E8D" w:rsidTr="00000CBB">
        <w:tc>
          <w:tcPr>
            <w:tcW w:w="1666" w:type="pct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1667" w:type="pct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1667" w:type="pct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5839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000CBB">
        <w:tc>
          <w:tcPr>
            <w:tcW w:w="1666" w:type="pct"/>
          </w:tcPr>
          <w:p w:rsidR="00CF0E8D" w:rsidRPr="00CF0E8D" w:rsidRDefault="00D14EC8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67" w:type="pct"/>
          </w:tcPr>
          <w:p w:rsidR="00CF0E8D" w:rsidRPr="00CF0E8D" w:rsidRDefault="00D14EC8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защита инвалидов</w:t>
            </w:r>
          </w:p>
        </w:tc>
        <w:tc>
          <w:tcPr>
            <w:tcW w:w="1667" w:type="pct"/>
          </w:tcPr>
          <w:p w:rsidR="00CF0E8D" w:rsidRPr="00CF0E8D" w:rsidRDefault="00D14EC8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718" w:type="dxa"/>
        <w:tblLook w:val="04A0"/>
      </w:tblPr>
      <w:tblGrid>
        <w:gridCol w:w="337"/>
        <w:gridCol w:w="2484"/>
        <w:gridCol w:w="12"/>
        <w:gridCol w:w="2277"/>
        <w:gridCol w:w="11"/>
        <w:gridCol w:w="1566"/>
        <w:gridCol w:w="766"/>
        <w:gridCol w:w="10"/>
        <w:gridCol w:w="4768"/>
        <w:gridCol w:w="14"/>
        <w:gridCol w:w="1886"/>
        <w:gridCol w:w="10"/>
        <w:gridCol w:w="1570"/>
        <w:gridCol w:w="7"/>
      </w:tblGrid>
      <w:tr w:rsidR="00582DC4" w:rsidRPr="00AC1F87" w:rsidTr="00FD4911">
        <w:trPr>
          <w:gridAfter w:val="1"/>
          <w:wAfter w:w="10" w:type="dxa"/>
          <w:trHeight w:val="485"/>
        </w:trPr>
        <w:tc>
          <w:tcPr>
            <w:tcW w:w="15708" w:type="dxa"/>
            <w:gridSpan w:val="13"/>
            <w:shd w:val="clear" w:color="auto" w:fill="F2DBDB" w:themeFill="accent2" w:themeFillTint="33"/>
            <w:hideMark/>
          </w:tcPr>
          <w:p w:rsidR="00582DC4" w:rsidRPr="00AC1F87" w:rsidRDefault="00582DC4" w:rsidP="00582DC4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582DC4" w:rsidRPr="00AC1F87" w:rsidTr="00FD4911">
        <w:trPr>
          <w:gridAfter w:val="1"/>
          <w:wAfter w:w="10" w:type="dxa"/>
          <w:trHeight w:val="729"/>
        </w:trPr>
        <w:tc>
          <w:tcPr>
            <w:tcW w:w="15708" w:type="dxa"/>
            <w:gridSpan w:val="13"/>
            <w:shd w:val="clear" w:color="auto" w:fill="F2DBDB" w:themeFill="accent2" w:themeFillTint="33"/>
            <w:hideMark/>
          </w:tcPr>
          <w:p w:rsidR="00582DC4" w:rsidRPr="00AC1F87" w:rsidRDefault="00D14EC8" w:rsidP="00AC1F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УК-5.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</w:tr>
      <w:tr w:rsidR="008442C7" w:rsidRPr="00AC1F87" w:rsidTr="00FD4911">
        <w:trPr>
          <w:gridAfter w:val="1"/>
          <w:wAfter w:w="10" w:type="dxa"/>
          <w:trHeight w:val="20"/>
        </w:trPr>
        <w:tc>
          <w:tcPr>
            <w:tcW w:w="335" w:type="dxa"/>
            <w:vMerge w:val="restart"/>
          </w:tcPr>
          <w:p w:rsidR="00A83988" w:rsidRPr="00FD4911" w:rsidRDefault="00A83988">
            <w:pPr>
              <w:pStyle w:val="ad"/>
              <w:numPr>
                <w:ilvl w:val="0"/>
                <w:numId w:val="9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5" w:type="dxa"/>
          </w:tcPr>
          <w:p w:rsidR="00A83988" w:rsidRPr="00AC1F87" w:rsidRDefault="00A83988" w:rsidP="00A83988">
            <w:pPr>
              <w:pStyle w:val="Default"/>
            </w:pPr>
            <w:r w:rsidRPr="00AC1F87">
              <w:rPr>
                <w:b/>
                <w:bCs/>
                <w:i/>
                <w:iCs/>
              </w:rPr>
              <w:t>УК-5.1. Знает:</w:t>
            </w:r>
            <w:r w:rsidRPr="00AC1F87">
              <w:t xml:space="preserve"> </w:t>
            </w:r>
          </w:p>
          <w:p w:rsidR="00A83988" w:rsidRPr="00AC1F87" w:rsidRDefault="00A83988" w:rsidP="00A83988">
            <w:pPr>
              <w:pStyle w:val="Default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AC1F87">
              <w:t xml:space="preserve">- основные социальные институты, обеспечивающие воспроизводство социальных отношений в сфере физической культуры, здравоохранения, социальной защиты; - </w:t>
            </w:r>
            <w:r w:rsidRPr="00AC1F87">
              <w:lastRenderedPageBreak/>
              <w:t xml:space="preserve">особенности мотивации к участию в занятиях физическими упражнениями и спортом в группах различного уровня здоровья; - механизмы социализации личности в адаптивном спорте. </w:t>
            </w:r>
          </w:p>
        </w:tc>
        <w:tc>
          <w:tcPr>
            <w:tcW w:w="2267" w:type="dxa"/>
            <w:gridSpan w:val="2"/>
            <w:vMerge w:val="restart"/>
          </w:tcPr>
          <w:p w:rsidR="00A83988" w:rsidRPr="00AC1F87" w:rsidRDefault="00912E41" w:rsidP="00A8398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открытого типа с развёрнутым ответом</w:t>
            </w:r>
          </w:p>
        </w:tc>
        <w:tc>
          <w:tcPr>
            <w:tcW w:w="1089" w:type="dxa"/>
            <w:gridSpan w:val="2"/>
            <w:vMerge w:val="restart"/>
          </w:tcPr>
          <w:p w:rsidR="00A83988" w:rsidRPr="00AC1F87" w:rsidRDefault="00A83988" w:rsidP="00A83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095" w:type="dxa"/>
            <w:vMerge w:val="restart"/>
          </w:tcPr>
          <w:p w:rsidR="00A83988" w:rsidRPr="00AC1F87" w:rsidRDefault="00A83988" w:rsidP="00A83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573" w:type="dxa"/>
            <w:gridSpan w:val="2"/>
            <w:vMerge w:val="restart"/>
          </w:tcPr>
          <w:p w:rsidR="00912E41" w:rsidRPr="00AC1F87" w:rsidRDefault="00912E41" w:rsidP="00912E4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912E41" w:rsidRPr="00AC1F87" w:rsidRDefault="00912E41" w:rsidP="00912E4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6F52" w:rsidRPr="00AC1F87" w:rsidRDefault="008C0B8A" w:rsidP="008C0B8A">
            <w:pPr>
              <w:pStyle w:val="sc-gzrroc"/>
              <w:spacing w:before="0" w:beforeAutospacing="0" w:after="0" w:afterAutospacing="0"/>
              <w:jc w:val="both"/>
              <w:textAlignment w:val="baseline"/>
            </w:pPr>
            <w:r w:rsidRPr="00AC1F87">
              <w:rPr>
                <w:spacing w:val="-5"/>
              </w:rPr>
              <w:t>Система и процесс полного или частичного восстановления способностей инвалидов к бытовой, общественной, профессиональной и иной деятельности,</w:t>
            </w:r>
            <w:r w:rsidR="00912E41" w:rsidRPr="00AC1F87">
              <w:rPr>
                <w:spacing w:val="-5"/>
              </w:rPr>
              <w:t xml:space="preserve"> </w:t>
            </w:r>
            <w:r w:rsidRPr="00AC1F87">
              <w:rPr>
                <w:spacing w:val="-5"/>
              </w:rPr>
              <w:t>- это</w:t>
            </w:r>
          </w:p>
          <w:p w:rsidR="00912E41" w:rsidRPr="00AC1F87" w:rsidRDefault="00912E41" w:rsidP="00436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83988" w:rsidRPr="00AC1F87" w:rsidRDefault="00A83988" w:rsidP="00436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912E41" w:rsidRPr="00AC1F87" w:rsidRDefault="00912E41" w:rsidP="00436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Обоснование: (укажите в каком нормативном правовом акте содержится это определение?)</w:t>
            </w:r>
          </w:p>
        </w:tc>
        <w:tc>
          <w:tcPr>
            <w:tcW w:w="1899" w:type="dxa"/>
            <w:gridSpan w:val="2"/>
            <w:vMerge w:val="restart"/>
          </w:tcPr>
          <w:p w:rsidR="00A83988" w:rsidRPr="00AC1F87" w:rsidRDefault="00912E41" w:rsidP="00A839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Ответ: р</w:t>
            </w:r>
            <w:r w:rsidR="008C0B8A" w:rsidRPr="00AC1F87">
              <w:rPr>
                <w:rFonts w:ascii="Times New Roman" w:hAnsi="Times New Roman" w:cs="Times New Roman"/>
                <w:sz w:val="24"/>
                <w:szCs w:val="24"/>
              </w:rPr>
              <w:t>еабилитация инвалидов</w:t>
            </w: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12E41" w:rsidRPr="00AC1F87" w:rsidRDefault="00912E41" w:rsidP="00A839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hyperlink r:id="rId8" w:history="1">
              <w:r w:rsidRPr="00AC1F87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Федеральный закон "О социальной защите инвалидов в Российской Федерации"</w:t>
              </w:r>
            </w:hyperlink>
          </w:p>
          <w:p w:rsidR="00912E41" w:rsidRPr="00AC1F87" w:rsidRDefault="00912E41" w:rsidP="00A839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gridSpan w:val="2"/>
            <w:vMerge w:val="restart"/>
          </w:tcPr>
          <w:p w:rsidR="00A83988" w:rsidRPr="00AC1F87" w:rsidRDefault="00A83988" w:rsidP="00A83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A83988" w:rsidRPr="00AC1F87" w:rsidRDefault="00A83988" w:rsidP="00A83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442C7" w:rsidRPr="00AC1F87" w:rsidTr="00FD4911">
        <w:trPr>
          <w:gridAfter w:val="1"/>
          <w:wAfter w:w="10" w:type="dxa"/>
          <w:trHeight w:val="20"/>
        </w:trPr>
        <w:tc>
          <w:tcPr>
            <w:tcW w:w="335" w:type="dxa"/>
            <w:vMerge/>
          </w:tcPr>
          <w:p w:rsidR="00A83988" w:rsidRPr="00AC1F87" w:rsidRDefault="00A83988" w:rsidP="00A839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5" w:type="dxa"/>
          </w:tcPr>
          <w:p w:rsidR="00A83988" w:rsidRPr="00AC1F87" w:rsidRDefault="00A83988" w:rsidP="00A83988">
            <w:pPr>
              <w:pStyle w:val="Default"/>
            </w:pPr>
            <w:r w:rsidRPr="00AC1F87">
              <w:rPr>
                <w:b/>
                <w:bCs/>
                <w:i/>
                <w:iCs/>
              </w:rPr>
              <w:t>УК-5.2. Умеет:</w:t>
            </w:r>
            <w:r w:rsidRPr="00AC1F87">
              <w:t xml:space="preserve"> </w:t>
            </w:r>
          </w:p>
          <w:p w:rsidR="00A83988" w:rsidRPr="00AC1F87" w:rsidRDefault="00A83988" w:rsidP="00A83988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AC1F87">
              <w:t xml:space="preserve">- анализировать социальные истоки и мотивацию к участию в занятиях физическими упражнениями и спортом различных социальных слоев и групп, закономерности выбора вида спорта, вида адаптивного спорта и двигательной активности; - понимать особенности межличностных отношений в группах различного состояния здоровья, занимающихся адаптивным спортом </w:t>
            </w:r>
            <w:r w:rsidRPr="00AC1F87">
              <w:lastRenderedPageBreak/>
              <w:t>и адаптивной физической культурой; -правильно подобрать инструментарий для выявления эффективности профессиональной работы и определения уровня физического, психического и социального здоровья занимающихся.</w:t>
            </w:r>
          </w:p>
        </w:tc>
        <w:tc>
          <w:tcPr>
            <w:tcW w:w="2267" w:type="dxa"/>
            <w:gridSpan w:val="2"/>
            <w:vMerge/>
          </w:tcPr>
          <w:p w:rsidR="00A83988" w:rsidRPr="00AC1F87" w:rsidRDefault="00A83988" w:rsidP="00A8398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vMerge/>
          </w:tcPr>
          <w:p w:rsidR="00A83988" w:rsidRPr="00AC1F87" w:rsidRDefault="00A83988" w:rsidP="00A83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vMerge/>
          </w:tcPr>
          <w:p w:rsidR="00A83988" w:rsidRPr="00AC1F87" w:rsidRDefault="00A83988" w:rsidP="00A83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3" w:type="dxa"/>
            <w:gridSpan w:val="2"/>
            <w:vMerge/>
          </w:tcPr>
          <w:p w:rsidR="00A83988" w:rsidRPr="00AC1F87" w:rsidRDefault="00A83988" w:rsidP="00A8398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99" w:type="dxa"/>
            <w:gridSpan w:val="2"/>
            <w:vMerge/>
          </w:tcPr>
          <w:p w:rsidR="00A83988" w:rsidRPr="00AC1F87" w:rsidRDefault="00A83988" w:rsidP="00A839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gridSpan w:val="2"/>
            <w:vMerge/>
          </w:tcPr>
          <w:p w:rsidR="00A83988" w:rsidRPr="00AC1F87" w:rsidRDefault="00A83988" w:rsidP="00A83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2C7" w:rsidRPr="00AC1F87" w:rsidTr="00FD4911">
        <w:trPr>
          <w:gridAfter w:val="1"/>
          <w:wAfter w:w="10" w:type="dxa"/>
          <w:trHeight w:val="4131"/>
        </w:trPr>
        <w:tc>
          <w:tcPr>
            <w:tcW w:w="335" w:type="dxa"/>
            <w:vMerge/>
          </w:tcPr>
          <w:p w:rsidR="00240EC4" w:rsidRPr="00AC1F87" w:rsidRDefault="00240EC4" w:rsidP="00A839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5" w:type="dxa"/>
          </w:tcPr>
          <w:p w:rsidR="00240EC4" w:rsidRPr="00AC1F87" w:rsidRDefault="00240EC4" w:rsidP="00A83988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AC1F87">
              <w:rPr>
                <w:b/>
                <w:bCs/>
                <w:i/>
                <w:iCs/>
              </w:rPr>
              <w:t>УК-5.3. Имеет навыки и/или опыт деятельности:</w:t>
            </w:r>
            <w:r w:rsidRPr="00AC1F87">
              <w:t xml:space="preserve"> аргументированного доказательства социальной и личной значимости вида адаптивного спорта и физкультурно- спортивной деятельности, в том числе, с инвалидами и лицами с ограниченными возможностями здоровья.</w:t>
            </w:r>
          </w:p>
        </w:tc>
        <w:tc>
          <w:tcPr>
            <w:tcW w:w="2267" w:type="dxa"/>
            <w:gridSpan w:val="2"/>
            <w:vMerge/>
          </w:tcPr>
          <w:p w:rsidR="00240EC4" w:rsidRPr="00AC1F87" w:rsidRDefault="00240EC4" w:rsidP="00A8398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vMerge/>
          </w:tcPr>
          <w:p w:rsidR="00240EC4" w:rsidRPr="00AC1F87" w:rsidRDefault="00240EC4" w:rsidP="00A83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vMerge/>
          </w:tcPr>
          <w:p w:rsidR="00240EC4" w:rsidRPr="00AC1F87" w:rsidRDefault="00240EC4" w:rsidP="00A83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3" w:type="dxa"/>
            <w:gridSpan w:val="2"/>
            <w:vMerge/>
          </w:tcPr>
          <w:p w:rsidR="00240EC4" w:rsidRPr="00AC1F87" w:rsidRDefault="00240EC4" w:rsidP="00A8398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99" w:type="dxa"/>
            <w:gridSpan w:val="2"/>
            <w:vMerge/>
          </w:tcPr>
          <w:p w:rsidR="00240EC4" w:rsidRPr="00AC1F87" w:rsidRDefault="00240EC4" w:rsidP="00A839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gridSpan w:val="2"/>
            <w:vMerge/>
          </w:tcPr>
          <w:p w:rsidR="00240EC4" w:rsidRPr="00AC1F87" w:rsidRDefault="00240EC4" w:rsidP="00A83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911" w:rsidRPr="00AC1F87" w:rsidTr="00FD4911">
        <w:trPr>
          <w:trHeight w:val="57"/>
        </w:trPr>
        <w:tc>
          <w:tcPr>
            <w:tcW w:w="335" w:type="dxa"/>
            <w:vMerge w:val="restart"/>
          </w:tcPr>
          <w:p w:rsidR="00FD4911" w:rsidRPr="00AC1F87" w:rsidRDefault="00FD4911" w:rsidP="00FD491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835" w:type="dxa"/>
            <w:gridSpan w:val="2"/>
          </w:tcPr>
          <w:p w:rsidR="00FD4911" w:rsidRPr="00AC1F87" w:rsidRDefault="00FD4911" w:rsidP="00FD4911">
            <w:pPr>
              <w:pStyle w:val="Default"/>
              <w:jc w:val="both"/>
            </w:pPr>
            <w:r w:rsidRPr="00AC1F87">
              <w:rPr>
                <w:b/>
                <w:bCs/>
                <w:i/>
                <w:iCs/>
              </w:rPr>
              <w:t>УК-5.1. Знает:</w:t>
            </w:r>
            <w:r w:rsidRPr="00AC1F87">
              <w:t xml:space="preserve"> </w:t>
            </w:r>
          </w:p>
          <w:p w:rsidR="00FD4911" w:rsidRPr="00AC1F87" w:rsidRDefault="00FD4911" w:rsidP="00FD4911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AC1F87">
              <w:t xml:space="preserve">- основные социальные институты, обеспечивающие воспроизводство </w:t>
            </w:r>
            <w:r w:rsidRPr="00AC1F87">
              <w:lastRenderedPageBreak/>
              <w:t xml:space="preserve">социальных отношений в сфере физической культуры, здравоохранения, социальной защиты; - особенности мотивации к участию в занятиях физическими упражнениями и спортом в группах различного уровня здоровья; - механизмы социализации личности в адаптивном спорте. </w:t>
            </w:r>
          </w:p>
        </w:tc>
        <w:tc>
          <w:tcPr>
            <w:tcW w:w="2267" w:type="dxa"/>
            <w:gridSpan w:val="2"/>
            <w:vMerge w:val="restart"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079" w:type="dxa"/>
            <w:vMerge w:val="restart"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105" w:type="dxa"/>
            <w:gridSpan w:val="2"/>
            <w:vMerge w:val="restart"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573" w:type="dxa"/>
            <w:gridSpan w:val="2"/>
            <w:vMerge w:val="restart"/>
          </w:tcPr>
          <w:p w:rsidR="00FD4911" w:rsidRPr="00AC1F87" w:rsidRDefault="00FD4911" w:rsidP="00FD491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FD4911" w:rsidRPr="00AC1F87" w:rsidRDefault="00FD4911" w:rsidP="00FD491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D4911" w:rsidRPr="00AC1F87" w:rsidRDefault="00FD4911" w:rsidP="00FD491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Установите соответствие между этапами процесса социальной защиты инвалидов, представленными в левом столбце (А-Е), и </w:t>
            </w:r>
            <w:r w:rsidRPr="00AC1F8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их описаниями, приведенными в правом столбце (1-6), согласно российскому законодательству о социальной защите инвалидов.</w:t>
            </w:r>
          </w:p>
          <w:tbl>
            <w:tblPr>
              <w:tblStyle w:val="a3"/>
              <w:tblW w:w="4556" w:type="dxa"/>
              <w:tblLook w:val="04A0"/>
            </w:tblPr>
            <w:tblGrid>
              <w:gridCol w:w="266"/>
              <w:gridCol w:w="1873"/>
              <w:gridCol w:w="236"/>
              <w:gridCol w:w="2144"/>
              <w:gridCol w:w="37"/>
            </w:tblGrid>
            <w:tr w:rsidR="00FD4911" w:rsidRPr="00AC1F87" w:rsidTr="00FD4911">
              <w:trPr>
                <w:gridAfter w:val="1"/>
                <w:wAfter w:w="89" w:type="dxa"/>
                <w:trHeight w:val="20"/>
              </w:trPr>
              <w:tc>
                <w:tcPr>
                  <w:tcW w:w="2026" w:type="dxa"/>
                  <w:gridSpan w:val="2"/>
                </w:tcPr>
                <w:p w:rsidR="00FD4911" w:rsidRPr="00AC1F87" w:rsidRDefault="00FD4911" w:rsidP="00FD4911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AC1F87">
                    <w:rPr>
                      <w:rStyle w:val="sc-ejaja"/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t>Этапы</w:t>
                  </w:r>
                  <w:r w:rsidRPr="00AC1F87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 </w:t>
                  </w:r>
                  <w:r w:rsidRPr="00AC1F87">
                    <w:rPr>
                      <w:rFonts w:ascii="Times New Roman" w:hAnsi="Times New Roman" w:cs="Times New Roman"/>
                      <w:iCs/>
                      <w:spacing w:val="-5"/>
                      <w:sz w:val="24"/>
                      <w:szCs w:val="24"/>
                      <w:bdr w:val="none" w:sz="0" w:space="0" w:color="auto" w:frame="1"/>
                    </w:rPr>
                    <w:t>процесса социальной защиты инвалидов</w:t>
                  </w:r>
                </w:p>
              </w:tc>
              <w:tc>
                <w:tcPr>
                  <w:tcW w:w="2441" w:type="dxa"/>
                  <w:gridSpan w:val="2"/>
                </w:tcPr>
                <w:p w:rsidR="00FD4911" w:rsidRPr="00AC1F87" w:rsidRDefault="00FD4911" w:rsidP="00FD4911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C1F87">
                    <w:rPr>
                      <w:rStyle w:val="sc-ejaja"/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t>Описание этапов</w:t>
                  </w:r>
                </w:p>
              </w:tc>
            </w:tr>
            <w:tr w:rsidR="00FD4911" w:rsidRPr="00AC1F87" w:rsidTr="00FD4911">
              <w:trPr>
                <w:trHeight w:val="20"/>
              </w:trPr>
              <w:tc>
                <w:tcPr>
                  <w:tcW w:w="424" w:type="dxa"/>
                </w:tcPr>
                <w:p w:rsidR="00FD4911" w:rsidRPr="00AC1F87" w:rsidRDefault="00FD4911">
                  <w:pPr>
                    <w:pStyle w:val="ad"/>
                    <w:numPr>
                      <w:ilvl w:val="0"/>
                      <w:numId w:val="6"/>
                    </w:numPr>
                    <w:ind w:left="0" w:firstLine="0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602" w:type="dxa"/>
                </w:tcPr>
                <w:p w:rsidR="00FD4911" w:rsidRPr="00AC1F87" w:rsidRDefault="00FD4911" w:rsidP="00FD4911">
                  <w:pPr>
                    <w:rPr>
                      <w:rStyle w:val="sc-ejaja"/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</w:pPr>
                  <w:r w:rsidRPr="008442C7"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t>установление инвалидности</w:t>
                  </w:r>
                </w:p>
              </w:tc>
              <w:tc>
                <w:tcPr>
                  <w:tcW w:w="236" w:type="dxa"/>
                </w:tcPr>
                <w:p w:rsidR="00FD4911" w:rsidRPr="00AC1F87" w:rsidRDefault="00FD4911">
                  <w:pPr>
                    <w:pStyle w:val="ad"/>
                    <w:numPr>
                      <w:ilvl w:val="0"/>
                      <w:numId w:val="1"/>
                    </w:numPr>
                    <w:ind w:left="0" w:firstLine="0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294" w:type="dxa"/>
                  <w:gridSpan w:val="2"/>
                </w:tcPr>
                <w:p w:rsidR="00FD4911" w:rsidRPr="00AC1F87" w:rsidRDefault="00FD4911" w:rsidP="00FD491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442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право на создание специальных условий труда и квотирование рабочих мест</w:t>
                  </w:r>
                </w:p>
              </w:tc>
            </w:tr>
            <w:tr w:rsidR="00FD4911" w:rsidRPr="00AC1F87" w:rsidTr="00FD4911">
              <w:trPr>
                <w:trHeight w:val="20"/>
              </w:trPr>
              <w:tc>
                <w:tcPr>
                  <w:tcW w:w="424" w:type="dxa"/>
                </w:tcPr>
                <w:p w:rsidR="00FD4911" w:rsidRPr="00AC1F87" w:rsidRDefault="00FD4911">
                  <w:pPr>
                    <w:pStyle w:val="ad"/>
                    <w:numPr>
                      <w:ilvl w:val="0"/>
                      <w:numId w:val="6"/>
                    </w:numPr>
                    <w:ind w:left="0" w:firstLine="0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602" w:type="dxa"/>
                </w:tcPr>
                <w:p w:rsidR="00FD4911" w:rsidRPr="00AC1F87" w:rsidRDefault="00FD4911" w:rsidP="00FD4911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C1F87">
                    <w:rPr>
                      <w:rStyle w:val="sc-ejaja"/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t xml:space="preserve">получение индивидуальной программы реабилитации </w:t>
                  </w:r>
                </w:p>
              </w:tc>
              <w:tc>
                <w:tcPr>
                  <w:tcW w:w="236" w:type="dxa"/>
                </w:tcPr>
                <w:p w:rsidR="00FD4911" w:rsidRPr="00AC1F87" w:rsidRDefault="00FD4911">
                  <w:pPr>
                    <w:pStyle w:val="ad"/>
                    <w:numPr>
                      <w:ilvl w:val="0"/>
                      <w:numId w:val="1"/>
                    </w:numPr>
                    <w:ind w:left="0" w:firstLine="0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294" w:type="dxa"/>
                  <w:gridSpan w:val="2"/>
                </w:tcPr>
                <w:p w:rsidR="00FD4911" w:rsidRPr="00AC1F87" w:rsidRDefault="00FD4911" w:rsidP="00FD4911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C1F8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процедура проведения медико-социальной экспертизы для определения группы инвалидности </w:t>
                  </w:r>
                </w:p>
              </w:tc>
            </w:tr>
            <w:tr w:rsidR="00FD4911" w:rsidRPr="00AC1F87" w:rsidTr="00FD4911">
              <w:trPr>
                <w:trHeight w:val="20"/>
              </w:trPr>
              <w:tc>
                <w:tcPr>
                  <w:tcW w:w="424" w:type="dxa"/>
                </w:tcPr>
                <w:p w:rsidR="00FD4911" w:rsidRPr="00AC1F87" w:rsidRDefault="00FD4911">
                  <w:pPr>
                    <w:pStyle w:val="ad"/>
                    <w:numPr>
                      <w:ilvl w:val="0"/>
                      <w:numId w:val="6"/>
                    </w:numPr>
                    <w:ind w:left="0" w:firstLine="0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602" w:type="dxa"/>
                </w:tcPr>
                <w:p w:rsidR="00FD4911" w:rsidRPr="00AC1F87" w:rsidRDefault="00FD4911" w:rsidP="00FD4911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C1F87">
                    <w:rPr>
                      <w:rStyle w:val="sc-ejaja"/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t>оформление льгот и выплат</w:t>
                  </w:r>
                </w:p>
              </w:tc>
              <w:tc>
                <w:tcPr>
                  <w:tcW w:w="236" w:type="dxa"/>
                </w:tcPr>
                <w:p w:rsidR="00FD4911" w:rsidRPr="00AC1F87" w:rsidRDefault="00FD4911">
                  <w:pPr>
                    <w:pStyle w:val="ad"/>
                    <w:numPr>
                      <w:ilvl w:val="0"/>
                      <w:numId w:val="1"/>
                    </w:numPr>
                    <w:ind w:left="0" w:firstLine="0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294" w:type="dxa"/>
                  <w:gridSpan w:val="2"/>
                </w:tcPr>
                <w:p w:rsidR="00FD4911" w:rsidRPr="00AC1F87" w:rsidRDefault="00FD4911" w:rsidP="00FD4911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C1F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разработка плана мероприятий по медицинской, профессиональной и социальной реабилитации</w:t>
                  </w:r>
                </w:p>
              </w:tc>
            </w:tr>
            <w:tr w:rsidR="00FD4911" w:rsidRPr="00AC1F87" w:rsidTr="00FD4911">
              <w:trPr>
                <w:trHeight w:val="20"/>
              </w:trPr>
              <w:tc>
                <w:tcPr>
                  <w:tcW w:w="424" w:type="dxa"/>
                </w:tcPr>
                <w:p w:rsidR="00FD4911" w:rsidRPr="00AC1F87" w:rsidRDefault="00FD4911">
                  <w:pPr>
                    <w:pStyle w:val="ad"/>
                    <w:numPr>
                      <w:ilvl w:val="0"/>
                      <w:numId w:val="6"/>
                    </w:numPr>
                    <w:ind w:left="0" w:firstLine="0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602" w:type="dxa"/>
                </w:tcPr>
                <w:p w:rsidR="00FD4911" w:rsidRPr="00AC1F87" w:rsidRDefault="00FD4911" w:rsidP="00FD4911">
                  <w:pPr>
                    <w:rPr>
                      <w:rStyle w:val="sc-ejaja"/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</w:pPr>
                  <w:r w:rsidRPr="00AC1F87">
                    <w:rPr>
                      <w:rStyle w:val="sc-ejaja"/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t xml:space="preserve">обеспечение техническими средствами реабилитации </w:t>
                  </w:r>
                </w:p>
              </w:tc>
              <w:tc>
                <w:tcPr>
                  <w:tcW w:w="236" w:type="dxa"/>
                </w:tcPr>
                <w:p w:rsidR="00FD4911" w:rsidRPr="00AC1F87" w:rsidRDefault="00FD4911">
                  <w:pPr>
                    <w:pStyle w:val="ad"/>
                    <w:numPr>
                      <w:ilvl w:val="0"/>
                      <w:numId w:val="1"/>
                    </w:numPr>
                    <w:ind w:left="0" w:firstLine="0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294" w:type="dxa"/>
                  <w:gridSpan w:val="2"/>
                </w:tcPr>
                <w:p w:rsidR="00FD4911" w:rsidRPr="00AC1F87" w:rsidRDefault="00FD4911" w:rsidP="00FD4911">
                  <w:pPr>
                    <w:rPr>
                      <w:rStyle w:val="sc-ejaja"/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</w:pPr>
                  <w:r w:rsidRPr="00AC1F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предоставление инвалидам технических средств, таких как коляски, протезы и слуховые аппараты</w:t>
                  </w:r>
                </w:p>
              </w:tc>
            </w:tr>
            <w:tr w:rsidR="00FD4911" w:rsidRPr="00AC1F87" w:rsidTr="00FD4911">
              <w:trPr>
                <w:trHeight w:val="20"/>
              </w:trPr>
              <w:tc>
                <w:tcPr>
                  <w:tcW w:w="424" w:type="dxa"/>
                </w:tcPr>
                <w:p w:rsidR="00FD4911" w:rsidRPr="00AC1F87" w:rsidRDefault="00FD4911">
                  <w:pPr>
                    <w:pStyle w:val="ad"/>
                    <w:numPr>
                      <w:ilvl w:val="0"/>
                      <w:numId w:val="6"/>
                    </w:numPr>
                    <w:ind w:left="0" w:firstLine="0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602" w:type="dxa"/>
                </w:tcPr>
                <w:p w:rsidR="00FD4911" w:rsidRPr="00AC1F87" w:rsidRDefault="00FD4911" w:rsidP="00FD4911">
                  <w:pPr>
                    <w:rPr>
                      <w:rStyle w:val="sc-ejaja"/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</w:pPr>
                  <w:r w:rsidRPr="00AC1F87">
                    <w:rPr>
                      <w:rStyle w:val="sc-ejaja"/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t>образование и трудоустройство</w:t>
                  </w:r>
                </w:p>
              </w:tc>
              <w:tc>
                <w:tcPr>
                  <w:tcW w:w="236" w:type="dxa"/>
                </w:tcPr>
                <w:p w:rsidR="00FD4911" w:rsidRPr="00AC1F87" w:rsidRDefault="00FD4911">
                  <w:pPr>
                    <w:pStyle w:val="ad"/>
                    <w:numPr>
                      <w:ilvl w:val="0"/>
                      <w:numId w:val="1"/>
                    </w:numPr>
                    <w:ind w:left="0" w:firstLine="0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294" w:type="dxa"/>
                  <w:gridSpan w:val="2"/>
                </w:tcPr>
                <w:p w:rsidR="00FD4911" w:rsidRPr="00AC1F87" w:rsidRDefault="00FD4911" w:rsidP="00FD4911">
                  <w:pPr>
                    <w:rPr>
                      <w:rStyle w:val="sc-ejaja"/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</w:pPr>
                  <w:r w:rsidRPr="00AC1F8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регулярное подтверждение </w:t>
                  </w:r>
                  <w:r w:rsidRPr="00AC1F87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группы инвалидности и актуализация индивидуальной программы реабилитации</w:t>
                  </w:r>
                </w:p>
              </w:tc>
            </w:tr>
            <w:tr w:rsidR="00FD4911" w:rsidRPr="00AC1F87" w:rsidTr="00FD4911">
              <w:trPr>
                <w:trHeight w:val="20"/>
              </w:trPr>
              <w:tc>
                <w:tcPr>
                  <w:tcW w:w="424" w:type="dxa"/>
                </w:tcPr>
                <w:p w:rsidR="00FD4911" w:rsidRPr="00AC1F87" w:rsidRDefault="00FD4911">
                  <w:pPr>
                    <w:pStyle w:val="ad"/>
                    <w:numPr>
                      <w:ilvl w:val="0"/>
                      <w:numId w:val="6"/>
                    </w:numPr>
                    <w:ind w:left="0" w:firstLine="0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602" w:type="dxa"/>
                </w:tcPr>
                <w:p w:rsidR="00FD4911" w:rsidRPr="00AC1F87" w:rsidRDefault="00FD4911" w:rsidP="00FD4911">
                  <w:pPr>
                    <w:rPr>
                      <w:rStyle w:val="sc-ejaja"/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</w:pPr>
                  <w:r w:rsidRPr="00AC1F87">
                    <w:rPr>
                      <w:rStyle w:val="sc-ejaja"/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t>мониторинг и пересмотр статуса</w:t>
                  </w:r>
                </w:p>
              </w:tc>
              <w:tc>
                <w:tcPr>
                  <w:tcW w:w="236" w:type="dxa"/>
                </w:tcPr>
                <w:p w:rsidR="00FD4911" w:rsidRPr="00AC1F87" w:rsidRDefault="00FD4911">
                  <w:pPr>
                    <w:pStyle w:val="ad"/>
                    <w:numPr>
                      <w:ilvl w:val="0"/>
                      <w:numId w:val="1"/>
                    </w:numPr>
                    <w:ind w:left="0" w:firstLine="0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294" w:type="dxa"/>
                  <w:gridSpan w:val="2"/>
                </w:tcPr>
                <w:p w:rsidR="00FD4911" w:rsidRPr="00AC1F87" w:rsidRDefault="00FD4911" w:rsidP="00FD4911">
                  <w:pPr>
                    <w:rPr>
                      <w:rStyle w:val="sc-ejaja"/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</w:pPr>
                  <w:r w:rsidRPr="00AC1F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процесс подачи заявлений и сбора документов для получения пенсий, ежемесячных денежных выплат и других видов поддержки</w:t>
                  </w:r>
                </w:p>
              </w:tc>
            </w:tr>
          </w:tbl>
          <w:p w:rsidR="00FD4911" w:rsidRPr="00AC1F87" w:rsidRDefault="00FD4911" w:rsidP="00FD4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911" w:rsidRPr="00AC1F87" w:rsidRDefault="00FD4911" w:rsidP="00FD4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763"/>
              <w:gridCol w:w="759"/>
              <w:gridCol w:w="762"/>
              <w:gridCol w:w="761"/>
              <w:gridCol w:w="756"/>
              <w:gridCol w:w="755"/>
            </w:tblGrid>
            <w:tr w:rsidR="00FD4911" w:rsidRPr="00AC1F87" w:rsidTr="00FD4911">
              <w:tc>
                <w:tcPr>
                  <w:tcW w:w="781" w:type="dxa"/>
                </w:tcPr>
                <w:p w:rsidR="00FD4911" w:rsidRPr="00AC1F87" w:rsidRDefault="00FD4911" w:rsidP="00FD491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1F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80" w:type="dxa"/>
                </w:tcPr>
                <w:p w:rsidR="00FD4911" w:rsidRPr="00AC1F87" w:rsidRDefault="00FD4911" w:rsidP="00FD491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1F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82" w:type="dxa"/>
                </w:tcPr>
                <w:p w:rsidR="00FD4911" w:rsidRPr="00AC1F87" w:rsidRDefault="00FD4911" w:rsidP="00FD491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1F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82" w:type="dxa"/>
                </w:tcPr>
                <w:p w:rsidR="00FD4911" w:rsidRPr="00AC1F87" w:rsidRDefault="00FD4911" w:rsidP="00FD491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1F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75" w:type="dxa"/>
                </w:tcPr>
                <w:p w:rsidR="00FD4911" w:rsidRPr="00AC1F87" w:rsidRDefault="00FD4911" w:rsidP="00FD491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1F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775" w:type="dxa"/>
                </w:tcPr>
                <w:p w:rsidR="00FD4911" w:rsidRPr="00AC1F87" w:rsidRDefault="00FD4911" w:rsidP="00FD491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1F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FD4911" w:rsidRPr="00AC1F87" w:rsidTr="00FD4911">
              <w:tc>
                <w:tcPr>
                  <w:tcW w:w="781" w:type="dxa"/>
                </w:tcPr>
                <w:p w:rsidR="00FD4911" w:rsidRPr="00AC1F87" w:rsidRDefault="00FD4911" w:rsidP="00FD491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0" w:type="dxa"/>
                </w:tcPr>
                <w:p w:rsidR="00FD4911" w:rsidRPr="00AC1F87" w:rsidRDefault="00FD4911" w:rsidP="00FD491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2" w:type="dxa"/>
                </w:tcPr>
                <w:p w:rsidR="00FD4911" w:rsidRPr="00AC1F87" w:rsidRDefault="00FD4911" w:rsidP="00FD491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2" w:type="dxa"/>
                </w:tcPr>
                <w:p w:rsidR="00FD4911" w:rsidRPr="00AC1F87" w:rsidRDefault="00FD4911" w:rsidP="00FD491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75" w:type="dxa"/>
                </w:tcPr>
                <w:p w:rsidR="00FD4911" w:rsidRPr="00AC1F87" w:rsidRDefault="00FD4911" w:rsidP="00FD491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75" w:type="dxa"/>
                </w:tcPr>
                <w:p w:rsidR="00FD4911" w:rsidRPr="00AC1F87" w:rsidRDefault="00FD4911" w:rsidP="00FD491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D4911" w:rsidRPr="00AC1F87" w:rsidRDefault="00FD4911" w:rsidP="00FD491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99" w:type="dxa"/>
            <w:gridSpan w:val="2"/>
            <w:vMerge w:val="restart"/>
          </w:tcPr>
          <w:p w:rsidR="00FD4911" w:rsidRPr="00AC1F87" w:rsidRDefault="00FD4911" w:rsidP="00FD4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А2Б3В6Г4Д1Е5</w:t>
            </w:r>
          </w:p>
          <w:p w:rsidR="00FD4911" w:rsidRPr="00AC1F87" w:rsidRDefault="00FD4911" w:rsidP="00FD4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gridSpan w:val="2"/>
            <w:vMerge w:val="restart"/>
          </w:tcPr>
          <w:p w:rsidR="00FD4911" w:rsidRPr="00AC1F87" w:rsidRDefault="00FD4911" w:rsidP="00FD4911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C1F8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FD4911" w:rsidRPr="00AC1F87" w:rsidRDefault="00FD4911" w:rsidP="00FD4911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C1F8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1б – четыре соответствия</w:t>
            </w:r>
          </w:p>
          <w:p w:rsidR="00FD4911" w:rsidRPr="00AC1F87" w:rsidRDefault="00FD4911" w:rsidP="00FD4911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C1F8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0б – остальные случаи</w:t>
            </w:r>
          </w:p>
        </w:tc>
      </w:tr>
      <w:tr w:rsidR="00FD4911" w:rsidRPr="00AC1F87" w:rsidTr="00FD4911">
        <w:trPr>
          <w:trHeight w:val="57"/>
        </w:trPr>
        <w:tc>
          <w:tcPr>
            <w:tcW w:w="335" w:type="dxa"/>
            <w:vMerge/>
          </w:tcPr>
          <w:p w:rsidR="00FD4911" w:rsidRPr="00AC1F87" w:rsidRDefault="00FD4911" w:rsidP="00FD491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FD4911" w:rsidRPr="00AC1F87" w:rsidRDefault="00FD4911" w:rsidP="00FD4911">
            <w:pPr>
              <w:pStyle w:val="Default"/>
              <w:jc w:val="both"/>
            </w:pPr>
            <w:r w:rsidRPr="00AC1F87">
              <w:rPr>
                <w:b/>
                <w:bCs/>
                <w:i/>
                <w:iCs/>
              </w:rPr>
              <w:t>УК-5.2. Умеет:</w:t>
            </w:r>
            <w:r w:rsidRPr="00AC1F87">
              <w:t xml:space="preserve"> </w:t>
            </w:r>
          </w:p>
          <w:p w:rsidR="00FD4911" w:rsidRPr="00AC1F87" w:rsidRDefault="00FD4911" w:rsidP="00FD4911">
            <w:pPr>
              <w:pStyle w:val="Default"/>
              <w:jc w:val="both"/>
              <w:rPr>
                <w:b/>
              </w:rPr>
            </w:pPr>
            <w:r w:rsidRPr="00AC1F87">
              <w:t xml:space="preserve">- анализировать социальные истоки и мотивацию к участию в занятиях физическими упражнениями и спортом различных социальных слоев и групп, закономерности выбора вида спорта, вида адаптивного спорта и двигательной активности; - понимать особенности </w:t>
            </w:r>
            <w:r w:rsidRPr="00AC1F87">
              <w:lastRenderedPageBreak/>
              <w:t>межличностных отношений в группах различного состояния здоровья, занимающихся адаптивным спортом и адаптивной физической культурой; -правильно подобрать инструментарий для выявления эффективности профессиональной работы и определения уровня физического, психического и социального здоровья занимающихся.</w:t>
            </w:r>
          </w:p>
        </w:tc>
        <w:tc>
          <w:tcPr>
            <w:tcW w:w="2267" w:type="dxa"/>
            <w:gridSpan w:val="2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3" w:type="dxa"/>
            <w:gridSpan w:val="2"/>
            <w:vMerge/>
          </w:tcPr>
          <w:p w:rsidR="00FD4911" w:rsidRPr="00AC1F87" w:rsidRDefault="00FD4911" w:rsidP="00FD49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9" w:type="dxa"/>
            <w:gridSpan w:val="2"/>
            <w:vMerge/>
          </w:tcPr>
          <w:p w:rsidR="00FD4911" w:rsidRPr="00AC1F87" w:rsidRDefault="00FD4911" w:rsidP="00FD4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gridSpan w:val="2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911" w:rsidRPr="00AC1F87" w:rsidTr="00FD4911">
        <w:trPr>
          <w:trHeight w:val="57"/>
        </w:trPr>
        <w:tc>
          <w:tcPr>
            <w:tcW w:w="335" w:type="dxa"/>
            <w:vMerge/>
          </w:tcPr>
          <w:p w:rsidR="00FD4911" w:rsidRPr="00AC1F87" w:rsidRDefault="00FD4911" w:rsidP="00FD491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FD4911" w:rsidRPr="00AC1F87" w:rsidRDefault="00FD4911" w:rsidP="00FD491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УК-5.3. Имеет навыки и/или опыт деятельности: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аргументированного доказательства социальной и личной значимости вида адаптивного спорта и физкультурно-спортивной деятельности, в том числе, с инвалидами и лицами с ограниченными возможностями здоровья.</w:t>
            </w:r>
          </w:p>
        </w:tc>
        <w:tc>
          <w:tcPr>
            <w:tcW w:w="2267" w:type="dxa"/>
            <w:gridSpan w:val="2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3" w:type="dxa"/>
            <w:gridSpan w:val="2"/>
            <w:vMerge/>
          </w:tcPr>
          <w:p w:rsidR="00FD4911" w:rsidRPr="00AC1F87" w:rsidRDefault="00FD4911" w:rsidP="00FD491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99" w:type="dxa"/>
            <w:gridSpan w:val="2"/>
            <w:vMerge/>
          </w:tcPr>
          <w:p w:rsidR="00FD4911" w:rsidRPr="00AC1F87" w:rsidRDefault="00FD4911" w:rsidP="00FD4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gridSpan w:val="2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D4911" w:rsidRPr="00AC1F87" w:rsidTr="00FD4911">
        <w:trPr>
          <w:gridAfter w:val="1"/>
          <w:wAfter w:w="10" w:type="dxa"/>
          <w:trHeight w:val="20"/>
        </w:trPr>
        <w:tc>
          <w:tcPr>
            <w:tcW w:w="335" w:type="dxa"/>
            <w:vMerge w:val="restart"/>
          </w:tcPr>
          <w:p w:rsidR="00FD4911" w:rsidRPr="00FD4911" w:rsidRDefault="00FD4911" w:rsidP="00FD4911">
            <w:pPr>
              <w:pStyle w:val="Default"/>
              <w:rPr>
                <w:b/>
                <w:color w:val="auto"/>
              </w:rPr>
            </w:pPr>
            <w:r w:rsidRPr="00FD4911">
              <w:rPr>
                <w:b/>
                <w:color w:val="auto"/>
              </w:rPr>
              <w:lastRenderedPageBreak/>
              <w:t>3</w:t>
            </w:r>
          </w:p>
        </w:tc>
        <w:tc>
          <w:tcPr>
            <w:tcW w:w="2825" w:type="dxa"/>
          </w:tcPr>
          <w:p w:rsidR="00FD4911" w:rsidRPr="00FD4911" w:rsidRDefault="00FD4911" w:rsidP="00FD4911">
            <w:pPr>
              <w:pStyle w:val="Default"/>
              <w:rPr>
                <w:color w:val="auto"/>
              </w:rPr>
            </w:pPr>
            <w:r w:rsidRPr="00FD4911">
              <w:rPr>
                <w:b/>
                <w:bCs/>
                <w:i/>
                <w:iCs/>
                <w:color w:val="auto"/>
              </w:rPr>
              <w:t>УК-5.1. Знает:</w:t>
            </w:r>
            <w:r w:rsidRPr="00FD4911">
              <w:rPr>
                <w:color w:val="auto"/>
              </w:rPr>
              <w:t xml:space="preserve"> </w:t>
            </w:r>
          </w:p>
          <w:p w:rsidR="00FD4911" w:rsidRPr="00FD4911" w:rsidRDefault="00FD4911" w:rsidP="00FD4911">
            <w:pPr>
              <w:pStyle w:val="Default"/>
              <w:rPr>
                <w:color w:val="auto"/>
              </w:rPr>
            </w:pPr>
            <w:r w:rsidRPr="00FD4911">
              <w:rPr>
                <w:color w:val="auto"/>
              </w:rPr>
              <w:t xml:space="preserve">- основные социальные институты, обеспечивающие воспроизводство социальных отношений в сфере физической культуры, здравоохранения, социальной защиты; - особенности мотивации к участию в занятиях физическими упражнениями и спортом в группах различного уровня здоровья; - механизмы социализации личности в адаптивном спорте. </w:t>
            </w:r>
          </w:p>
        </w:tc>
        <w:tc>
          <w:tcPr>
            <w:tcW w:w="2267" w:type="dxa"/>
            <w:gridSpan w:val="2"/>
            <w:vMerge w:val="restart"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089" w:type="dxa"/>
            <w:gridSpan w:val="2"/>
            <w:vMerge w:val="restart"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095" w:type="dxa"/>
            <w:vMerge w:val="restart"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573" w:type="dxa"/>
            <w:gridSpan w:val="2"/>
            <w:vMerge w:val="restart"/>
          </w:tcPr>
          <w:p w:rsidR="00FD4911" w:rsidRPr="00AC1F87" w:rsidRDefault="00FD4911" w:rsidP="00FD491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 в соответствии с заданием.</w:t>
            </w:r>
          </w:p>
          <w:p w:rsidR="00FD4911" w:rsidRPr="00AC1F87" w:rsidRDefault="00FD4911" w:rsidP="00FD491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D4911" w:rsidRPr="00AC1F87" w:rsidRDefault="00FD4911" w:rsidP="00FD491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iCs/>
                <w:sz w:val="24"/>
                <w:szCs w:val="24"/>
              </w:rPr>
              <w:t>Установите последовательность этапов разработки адаптированной образовательной программы для обучающегося с ограниченными возможностями здоровья в образовательной организации.</w:t>
            </w:r>
          </w:p>
          <w:p w:rsidR="00FD4911" w:rsidRPr="00AC1F87" w:rsidRDefault="00FD4911">
            <w:pPr>
              <w:pStyle w:val="ad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</w:t>
            </w:r>
            <w:r w:rsidRPr="00AC1F87">
              <w:rPr>
                <w:rFonts w:ascii="Times New Roman" w:hAnsi="Times New Roman" w:cs="Times New Roman"/>
                <w:iCs/>
                <w:color w:val="212529"/>
                <w:sz w:val="24"/>
                <w:szCs w:val="24"/>
                <w:shd w:val="clear" w:color="auto" w:fill="FFFFFF"/>
              </w:rPr>
              <w:t xml:space="preserve"> а</w:t>
            </w:r>
            <w:r w:rsidRPr="00AC1F87">
              <w:rPr>
                <w:rFonts w:ascii="Times New Roman" w:hAnsi="Times New Roman" w:cs="Times New Roman"/>
                <w:iCs/>
                <w:sz w:val="24"/>
                <w:szCs w:val="24"/>
              </w:rPr>
              <w:t>даптированной образовательной программы.</w:t>
            </w:r>
          </w:p>
          <w:p w:rsidR="00FD4911" w:rsidRPr="00AC1F87" w:rsidRDefault="00FD4911">
            <w:pPr>
              <w:pStyle w:val="ad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212529"/>
                <w:sz w:val="24"/>
                <w:szCs w:val="24"/>
              </w:rPr>
            </w:pPr>
            <w:r w:rsidRPr="00AC1F87">
              <w:rPr>
                <w:rFonts w:ascii="Times New Roman" w:eastAsia="Times New Roman" w:hAnsi="Times New Roman" w:cs="Times New Roman"/>
                <w:iCs/>
                <w:color w:val="212529"/>
                <w:sz w:val="24"/>
                <w:szCs w:val="24"/>
              </w:rPr>
              <w:t>Диагностический - проведение комплексного обследования ребенка педагогом-психологом, учителем-логопедом, педагогами.</w:t>
            </w:r>
          </w:p>
          <w:p w:rsidR="00FD4911" w:rsidRPr="00AC1F87" w:rsidRDefault="00FD4911">
            <w:pPr>
              <w:pStyle w:val="ad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iCs/>
                <w:sz w:val="24"/>
                <w:szCs w:val="24"/>
              </w:rPr>
              <w:t>Анализ и коррекция адаптированной образовательной программы.</w:t>
            </w:r>
          </w:p>
          <w:p w:rsidR="00FD4911" w:rsidRPr="00AC1F87" w:rsidRDefault="00FD4911">
            <w:pPr>
              <w:pStyle w:val="ad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212529"/>
                <w:sz w:val="24"/>
                <w:szCs w:val="24"/>
              </w:rPr>
            </w:pPr>
            <w:r w:rsidRPr="00AC1F87">
              <w:rPr>
                <w:rFonts w:ascii="Times New Roman" w:eastAsia="Times New Roman" w:hAnsi="Times New Roman" w:cs="Times New Roman"/>
                <w:iCs/>
                <w:color w:val="212529"/>
                <w:sz w:val="24"/>
                <w:szCs w:val="24"/>
              </w:rPr>
              <w:t xml:space="preserve">Предварительный - предварительная оценка особых образовательных потребностей ребенка с ограниченными возможностями здоровья и запроса родителей. </w:t>
            </w:r>
          </w:p>
          <w:p w:rsidR="00FD4911" w:rsidRPr="00AC1F87" w:rsidRDefault="00FD4911">
            <w:pPr>
              <w:pStyle w:val="ad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iCs/>
                <w:sz w:val="24"/>
                <w:szCs w:val="24"/>
              </w:rPr>
              <w:t>Реализация – практическое применение</w:t>
            </w:r>
            <w:r w:rsidRPr="00AC1F87">
              <w:rPr>
                <w:rFonts w:ascii="Times New Roman" w:hAnsi="Times New Roman" w:cs="Times New Roman"/>
                <w:iCs/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r w:rsidRPr="00AC1F87">
              <w:rPr>
                <w:rFonts w:ascii="Times New Roman" w:hAnsi="Times New Roman" w:cs="Times New Roman"/>
                <w:iCs/>
                <w:sz w:val="24"/>
                <w:szCs w:val="24"/>
              </w:rPr>
              <w:t>адаптированной образовательной программы.</w:t>
            </w:r>
          </w:p>
          <w:p w:rsidR="00FD4911" w:rsidRPr="00AC1F87" w:rsidRDefault="00FD4911" w:rsidP="00FD491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5000" w:type="pct"/>
              <w:tblCellMar>
                <w:left w:w="57" w:type="dxa"/>
                <w:right w:w="57" w:type="dxa"/>
              </w:tblCellMar>
              <w:tblLook w:val="04A0"/>
            </w:tblPr>
            <w:tblGrid>
              <w:gridCol w:w="885"/>
              <w:gridCol w:w="885"/>
              <w:gridCol w:w="886"/>
              <w:gridCol w:w="1118"/>
              <w:gridCol w:w="778"/>
            </w:tblGrid>
            <w:tr w:rsidR="00FD4911" w:rsidRPr="00AC1F87" w:rsidTr="00FD4911">
              <w:tc>
                <w:tcPr>
                  <w:tcW w:w="1047" w:type="pct"/>
                </w:tcPr>
                <w:p w:rsidR="00FD4911" w:rsidRPr="00AC1F87" w:rsidRDefault="00FD4911" w:rsidP="00FD491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AC1F87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1047" w:type="pct"/>
                </w:tcPr>
                <w:p w:rsidR="00FD4911" w:rsidRPr="00AC1F87" w:rsidRDefault="00FD4911" w:rsidP="00FD491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AC1F87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1048" w:type="pct"/>
                </w:tcPr>
                <w:p w:rsidR="00FD4911" w:rsidRPr="00AC1F87" w:rsidRDefault="00FD4911" w:rsidP="00FD491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AC1F87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929" w:type="pct"/>
                </w:tcPr>
                <w:p w:rsidR="00FD4911" w:rsidRPr="00AC1F87" w:rsidRDefault="00FD4911" w:rsidP="00FD491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AC1F87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929" w:type="pct"/>
                </w:tcPr>
                <w:p w:rsidR="00FD4911" w:rsidRPr="00AC1F87" w:rsidRDefault="00FD4911" w:rsidP="00FD491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AC1F87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пятое</w:t>
                  </w:r>
                </w:p>
              </w:tc>
            </w:tr>
            <w:tr w:rsidR="00FD4911" w:rsidRPr="00AC1F87" w:rsidTr="00FD4911">
              <w:tc>
                <w:tcPr>
                  <w:tcW w:w="1047" w:type="pct"/>
                </w:tcPr>
                <w:p w:rsidR="00FD4911" w:rsidRPr="00AC1F87" w:rsidRDefault="00FD4911" w:rsidP="00FD491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047" w:type="pct"/>
                </w:tcPr>
                <w:p w:rsidR="00FD4911" w:rsidRPr="00AC1F87" w:rsidRDefault="00FD4911" w:rsidP="00FD491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048" w:type="pct"/>
                </w:tcPr>
                <w:p w:rsidR="00FD4911" w:rsidRPr="00AC1F87" w:rsidRDefault="00FD4911" w:rsidP="00FD491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29" w:type="pct"/>
                </w:tcPr>
                <w:p w:rsidR="00FD4911" w:rsidRPr="00AC1F87" w:rsidRDefault="00FD4911" w:rsidP="00FD491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29" w:type="pct"/>
                </w:tcPr>
                <w:p w:rsidR="00FD4911" w:rsidRPr="00AC1F87" w:rsidRDefault="00FD4911" w:rsidP="00FD491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FD4911" w:rsidRPr="00AC1F87" w:rsidRDefault="00FD4911" w:rsidP="00FD4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9" w:type="dxa"/>
            <w:gridSpan w:val="2"/>
            <w:vMerge w:val="restart"/>
          </w:tcPr>
          <w:p w:rsidR="00FD4911" w:rsidRPr="00AC1F87" w:rsidRDefault="00FD4911" w:rsidP="00FD4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первое Г </w:t>
            </w:r>
          </w:p>
          <w:p w:rsidR="00FD4911" w:rsidRPr="00AC1F87" w:rsidRDefault="00FD4911" w:rsidP="00FD4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второе Б </w:t>
            </w:r>
          </w:p>
          <w:p w:rsidR="00FD4911" w:rsidRPr="00AC1F87" w:rsidRDefault="00FD4911" w:rsidP="00FD4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третье А</w:t>
            </w:r>
          </w:p>
          <w:p w:rsidR="00FD4911" w:rsidRPr="00AC1F87" w:rsidRDefault="00FD4911" w:rsidP="00FD4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четвертое Д</w:t>
            </w:r>
          </w:p>
          <w:p w:rsidR="00FD4911" w:rsidRPr="00AC1F87" w:rsidRDefault="00FD4911" w:rsidP="00FD4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пятое В</w:t>
            </w:r>
          </w:p>
          <w:p w:rsidR="00FD4911" w:rsidRPr="00AC1F87" w:rsidRDefault="00FD4911" w:rsidP="00FD4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gridSpan w:val="2"/>
            <w:vMerge w:val="restart"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D4911" w:rsidRPr="00AC1F87" w:rsidTr="00FD4911">
        <w:trPr>
          <w:gridAfter w:val="1"/>
          <w:wAfter w:w="10" w:type="dxa"/>
          <w:trHeight w:val="20"/>
        </w:trPr>
        <w:tc>
          <w:tcPr>
            <w:tcW w:w="335" w:type="dxa"/>
            <w:vMerge/>
          </w:tcPr>
          <w:p w:rsidR="00FD4911" w:rsidRPr="00AC1F87" w:rsidRDefault="00FD4911" w:rsidP="00FD4911">
            <w:pPr>
              <w:pStyle w:val="Default"/>
              <w:rPr>
                <w:b/>
              </w:rPr>
            </w:pPr>
          </w:p>
        </w:tc>
        <w:tc>
          <w:tcPr>
            <w:tcW w:w="2825" w:type="dxa"/>
          </w:tcPr>
          <w:p w:rsidR="00FD4911" w:rsidRPr="00AC1F87" w:rsidRDefault="00FD4911" w:rsidP="00FD4911">
            <w:pPr>
              <w:pStyle w:val="Default"/>
            </w:pPr>
            <w:r w:rsidRPr="00AC1F87">
              <w:rPr>
                <w:b/>
                <w:bCs/>
                <w:i/>
                <w:iCs/>
              </w:rPr>
              <w:t>УК-5.2. Умеет:</w:t>
            </w:r>
            <w:r w:rsidRPr="00AC1F87">
              <w:t xml:space="preserve"> </w:t>
            </w:r>
          </w:p>
          <w:p w:rsidR="00FD4911" w:rsidRPr="00AC1F87" w:rsidRDefault="00FD4911" w:rsidP="00FD4911">
            <w:pPr>
              <w:pStyle w:val="Default"/>
              <w:jc w:val="both"/>
            </w:pPr>
            <w:r w:rsidRPr="00AC1F87">
              <w:t xml:space="preserve">- анализировать социальные истоки и мотивацию к участию в занятиях физическими упражнениями и спортом различных социальных слоев и групп, закономерности выбора вида спорта, </w:t>
            </w:r>
            <w:r w:rsidRPr="00AC1F87">
              <w:lastRenderedPageBreak/>
              <w:t>вида адаптивного спорта и двигательной активности; - понимать особенности межличностных отношений в группах различного состояния здоровья, занимающихся адаптивным спортом и адаптивной физической культурой; -правильно подобрать инструментарий для выявления эффективности профессиональной работы и определения уровня физического, психического и социального здоровья занимающихся.</w:t>
            </w:r>
          </w:p>
        </w:tc>
        <w:tc>
          <w:tcPr>
            <w:tcW w:w="2267" w:type="dxa"/>
            <w:gridSpan w:val="2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5" w:type="dxa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73" w:type="dxa"/>
            <w:gridSpan w:val="2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9" w:type="dxa"/>
            <w:gridSpan w:val="2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5" w:type="dxa"/>
            <w:gridSpan w:val="2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911" w:rsidRPr="00AC1F87" w:rsidTr="00FD4911">
        <w:trPr>
          <w:gridAfter w:val="1"/>
          <w:wAfter w:w="10" w:type="dxa"/>
          <w:trHeight w:val="20"/>
        </w:trPr>
        <w:tc>
          <w:tcPr>
            <w:tcW w:w="335" w:type="dxa"/>
            <w:vMerge/>
          </w:tcPr>
          <w:p w:rsidR="00FD4911" w:rsidRPr="00AC1F87" w:rsidRDefault="00FD4911" w:rsidP="00FD4911">
            <w:pPr>
              <w:pStyle w:val="Default"/>
              <w:rPr>
                <w:b/>
              </w:rPr>
            </w:pPr>
          </w:p>
        </w:tc>
        <w:tc>
          <w:tcPr>
            <w:tcW w:w="2825" w:type="dxa"/>
          </w:tcPr>
          <w:p w:rsidR="00FD4911" w:rsidRPr="00AC1F87" w:rsidRDefault="00FD4911" w:rsidP="00FD4911">
            <w:pPr>
              <w:pStyle w:val="Default"/>
              <w:jc w:val="both"/>
            </w:pPr>
            <w:r w:rsidRPr="00AC1F87">
              <w:rPr>
                <w:b/>
                <w:bCs/>
                <w:i/>
                <w:iCs/>
              </w:rPr>
              <w:t>УК-5.3. Имеет навыки и/или опыт деятельности:</w:t>
            </w:r>
            <w:r w:rsidRPr="00AC1F87">
              <w:t xml:space="preserve"> аргументированного доказательства социальной и личной значимости вида адаптивного спорта и физкультурно-спортивной </w:t>
            </w:r>
            <w:r w:rsidRPr="00AC1F87">
              <w:lastRenderedPageBreak/>
              <w:t>деятельности, в том числе, с инвалидами и лицами с ограниченными возможностями здоровья.</w:t>
            </w:r>
          </w:p>
        </w:tc>
        <w:tc>
          <w:tcPr>
            <w:tcW w:w="2267" w:type="dxa"/>
            <w:gridSpan w:val="2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5" w:type="dxa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73" w:type="dxa"/>
            <w:gridSpan w:val="2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9" w:type="dxa"/>
            <w:gridSpan w:val="2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5" w:type="dxa"/>
            <w:gridSpan w:val="2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911" w:rsidRPr="00AC1F87" w:rsidTr="00FD4911">
        <w:trPr>
          <w:gridAfter w:val="1"/>
          <w:wAfter w:w="10" w:type="dxa"/>
        </w:trPr>
        <w:tc>
          <w:tcPr>
            <w:tcW w:w="335" w:type="dxa"/>
            <w:vMerge w:val="restart"/>
          </w:tcPr>
          <w:p w:rsidR="00FD4911" w:rsidRPr="00AC1F87" w:rsidRDefault="00FD4911" w:rsidP="00FD4911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2825" w:type="dxa"/>
          </w:tcPr>
          <w:p w:rsidR="00FD4911" w:rsidRPr="00AC1F87" w:rsidRDefault="00FD4911" w:rsidP="00FD4911">
            <w:pPr>
              <w:pStyle w:val="Default"/>
            </w:pPr>
            <w:r w:rsidRPr="00AC1F87">
              <w:rPr>
                <w:b/>
                <w:bCs/>
                <w:i/>
                <w:iCs/>
              </w:rPr>
              <w:t>УК-5.1. Знает:</w:t>
            </w:r>
            <w:r w:rsidRPr="00AC1F87">
              <w:t xml:space="preserve"> </w:t>
            </w:r>
          </w:p>
          <w:p w:rsidR="00FD4911" w:rsidRPr="00AC1F87" w:rsidRDefault="00FD4911" w:rsidP="00FD4911">
            <w:pPr>
              <w:pStyle w:val="Default"/>
              <w:rPr>
                <w:b/>
                <w:i/>
                <w:iCs/>
                <w:color w:val="auto"/>
              </w:rPr>
            </w:pPr>
            <w:r w:rsidRPr="00AC1F87">
              <w:t xml:space="preserve">- основные социальные институты, обеспечивающие воспроизводство социальных отношений в сфере физической культуры, здравоохранения, социальной защиты; - особенности мотивации к участию в занятиях физическими упражнениями и спортом в группах различного уровня здоровья; - механизмы социализации личности в адаптивном спорте. </w:t>
            </w:r>
          </w:p>
        </w:tc>
        <w:tc>
          <w:tcPr>
            <w:tcW w:w="2267" w:type="dxa"/>
            <w:gridSpan w:val="2"/>
            <w:vMerge w:val="restart"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варианта ответа из предложенных</w:t>
            </w:r>
          </w:p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vMerge w:val="restart"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095" w:type="dxa"/>
            <w:vMerge w:val="restart"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573" w:type="dxa"/>
            <w:gridSpan w:val="2"/>
            <w:vMerge w:val="restart"/>
          </w:tcPr>
          <w:p w:rsidR="00FD4911" w:rsidRPr="00AC1F87" w:rsidRDefault="00FD4911" w:rsidP="00FD491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FD4911" w:rsidRPr="00AC1F87" w:rsidRDefault="00FD4911" w:rsidP="00FD491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D4911" w:rsidRPr="00AC1F87" w:rsidRDefault="00FD4911" w:rsidP="00FD4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Кто разрабатывает индивидуальную программу реабилитации и </w:t>
            </w:r>
            <w:proofErr w:type="spellStart"/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 инвалида? </w:t>
            </w:r>
          </w:p>
          <w:p w:rsidR="00FD4911" w:rsidRPr="00AC1F87" w:rsidRDefault="00FD4911">
            <w:pPr>
              <w:pStyle w:val="ad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Сам инвалид, в соответствии с состоянием здоровья. </w:t>
            </w:r>
          </w:p>
          <w:p w:rsidR="00FD4911" w:rsidRPr="00AC1F87" w:rsidRDefault="00FD4911">
            <w:pPr>
              <w:pStyle w:val="ad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Врач терапевт поликлиники по месту жительства инвалида. </w:t>
            </w:r>
          </w:p>
          <w:p w:rsidR="00FD4911" w:rsidRPr="00AC1F87" w:rsidRDefault="00FD4911">
            <w:pPr>
              <w:pStyle w:val="ad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Сотрудники федерального бюро медико-социальной экспертизы Минтруда России.</w:t>
            </w:r>
          </w:p>
          <w:p w:rsidR="00FD4911" w:rsidRPr="00AC1F87" w:rsidRDefault="00FD4911" w:rsidP="00FD491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D4911" w:rsidRPr="00AC1F87" w:rsidRDefault="00FD4911" w:rsidP="00FD491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</w:tc>
        <w:tc>
          <w:tcPr>
            <w:tcW w:w="1899" w:type="dxa"/>
            <w:gridSpan w:val="2"/>
            <w:vMerge w:val="restart"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5" w:type="dxa"/>
            <w:gridSpan w:val="2"/>
            <w:vMerge w:val="restart"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D4911" w:rsidRPr="00AC1F87" w:rsidTr="00FD4911">
        <w:trPr>
          <w:gridAfter w:val="1"/>
          <w:wAfter w:w="10" w:type="dxa"/>
        </w:trPr>
        <w:tc>
          <w:tcPr>
            <w:tcW w:w="335" w:type="dxa"/>
            <w:vMerge/>
          </w:tcPr>
          <w:p w:rsidR="00FD4911" w:rsidRPr="00AC1F87" w:rsidRDefault="00FD4911" w:rsidP="00FD4911">
            <w:pPr>
              <w:pStyle w:val="Default"/>
              <w:rPr>
                <w:b/>
              </w:rPr>
            </w:pPr>
          </w:p>
        </w:tc>
        <w:tc>
          <w:tcPr>
            <w:tcW w:w="2825" w:type="dxa"/>
          </w:tcPr>
          <w:p w:rsidR="00FD4911" w:rsidRPr="00AC1F87" w:rsidRDefault="00FD4911" w:rsidP="00FD4911">
            <w:pPr>
              <w:pStyle w:val="Default"/>
            </w:pPr>
            <w:r w:rsidRPr="00AC1F87">
              <w:rPr>
                <w:b/>
                <w:bCs/>
                <w:i/>
                <w:iCs/>
              </w:rPr>
              <w:t>УК-5.2. Умеет:</w:t>
            </w:r>
            <w:r w:rsidRPr="00AC1F87">
              <w:t xml:space="preserve"> </w:t>
            </w:r>
          </w:p>
          <w:p w:rsidR="00FD4911" w:rsidRPr="00AC1F87" w:rsidRDefault="00FD4911" w:rsidP="00FD4911">
            <w:pPr>
              <w:pStyle w:val="Default"/>
              <w:rPr>
                <w:b/>
                <w:i/>
                <w:iCs/>
                <w:color w:val="auto"/>
              </w:rPr>
            </w:pPr>
            <w:r w:rsidRPr="00AC1F87">
              <w:t xml:space="preserve">- анализировать социальные истоки и мотивацию к участию в занятиях физическими </w:t>
            </w:r>
            <w:r w:rsidRPr="00AC1F87">
              <w:lastRenderedPageBreak/>
              <w:t>упражнениями и спортом различных социальных слоев и групп, закономерности выбора вида спорта, вида адаптивного спорта и двигательной активности; - понимать особенности межличностных отношений в группах различного состояния здоровья, занимающихся адаптивным спортом и адаптивной физической культурой; -правильно подобрать инструментарий для выявления эффективности профессиональной работы и определения уровня физического, психического и социального здоровья занимающихся.</w:t>
            </w:r>
          </w:p>
        </w:tc>
        <w:tc>
          <w:tcPr>
            <w:tcW w:w="2267" w:type="dxa"/>
            <w:gridSpan w:val="2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3" w:type="dxa"/>
            <w:gridSpan w:val="2"/>
            <w:vMerge/>
          </w:tcPr>
          <w:p w:rsidR="00FD4911" w:rsidRPr="00AC1F87" w:rsidRDefault="00FD4911" w:rsidP="00FD491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99" w:type="dxa"/>
            <w:gridSpan w:val="2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gridSpan w:val="2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911" w:rsidRPr="00AC1F87" w:rsidTr="00FD4911">
        <w:trPr>
          <w:gridAfter w:val="1"/>
          <w:wAfter w:w="10" w:type="dxa"/>
        </w:trPr>
        <w:tc>
          <w:tcPr>
            <w:tcW w:w="335" w:type="dxa"/>
            <w:vMerge/>
          </w:tcPr>
          <w:p w:rsidR="00FD4911" w:rsidRPr="00AC1F87" w:rsidRDefault="00FD4911" w:rsidP="00FD4911">
            <w:pPr>
              <w:pStyle w:val="Default"/>
              <w:rPr>
                <w:b/>
              </w:rPr>
            </w:pPr>
          </w:p>
        </w:tc>
        <w:tc>
          <w:tcPr>
            <w:tcW w:w="2825" w:type="dxa"/>
          </w:tcPr>
          <w:p w:rsidR="00FD4911" w:rsidRPr="00AC1F87" w:rsidRDefault="00FD4911" w:rsidP="00FD4911">
            <w:pPr>
              <w:pStyle w:val="Default"/>
              <w:rPr>
                <w:b/>
                <w:i/>
                <w:iCs/>
                <w:color w:val="auto"/>
              </w:rPr>
            </w:pPr>
            <w:r w:rsidRPr="00AC1F87">
              <w:rPr>
                <w:b/>
                <w:bCs/>
                <w:i/>
                <w:iCs/>
              </w:rPr>
              <w:t>УК-5.3. Имеет навыки и/или опыт деятельности:</w:t>
            </w:r>
            <w:r w:rsidRPr="00AC1F87">
              <w:t xml:space="preserve"> аргументированного </w:t>
            </w:r>
            <w:r w:rsidRPr="00AC1F87">
              <w:lastRenderedPageBreak/>
              <w:t>доказательства социальной и личной значимости вида адаптивного спорта и физкультурно-спортивной деятельности, в том числе, с инвалидами и лицами с ограниченными возможностями здоровья.</w:t>
            </w:r>
          </w:p>
        </w:tc>
        <w:tc>
          <w:tcPr>
            <w:tcW w:w="2267" w:type="dxa"/>
            <w:gridSpan w:val="2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3" w:type="dxa"/>
            <w:gridSpan w:val="2"/>
            <w:vMerge/>
          </w:tcPr>
          <w:p w:rsidR="00FD4911" w:rsidRPr="00AC1F87" w:rsidRDefault="00FD4911" w:rsidP="00FD491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99" w:type="dxa"/>
            <w:gridSpan w:val="2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gridSpan w:val="2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911" w:rsidRPr="00AC1F87" w:rsidTr="00FD4911">
        <w:trPr>
          <w:gridAfter w:val="1"/>
          <w:wAfter w:w="10" w:type="dxa"/>
        </w:trPr>
        <w:tc>
          <w:tcPr>
            <w:tcW w:w="335" w:type="dxa"/>
            <w:vMerge w:val="restart"/>
          </w:tcPr>
          <w:p w:rsidR="00FD4911" w:rsidRPr="00AC1F87" w:rsidRDefault="00FD4911" w:rsidP="00FD4911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2825" w:type="dxa"/>
          </w:tcPr>
          <w:p w:rsidR="00FD4911" w:rsidRPr="00AC1F87" w:rsidRDefault="00FD4911" w:rsidP="00FD4911">
            <w:pPr>
              <w:pStyle w:val="Default"/>
            </w:pPr>
            <w:r w:rsidRPr="00AC1F87">
              <w:rPr>
                <w:b/>
                <w:bCs/>
                <w:i/>
                <w:iCs/>
              </w:rPr>
              <w:t>УК-5.1. Знает:</w:t>
            </w:r>
            <w:r w:rsidRPr="00AC1F87">
              <w:t xml:space="preserve"> </w:t>
            </w:r>
          </w:p>
          <w:p w:rsidR="00FD4911" w:rsidRPr="00AC1F87" w:rsidRDefault="00FD4911" w:rsidP="00FD4911">
            <w:pPr>
              <w:pStyle w:val="Default"/>
            </w:pPr>
            <w:r w:rsidRPr="00AC1F87">
              <w:t xml:space="preserve">- основные социальные институты, обеспечивающие воспроизводство социальных отношений в сфере физической культуры, здравоохранения, социальной защиты; - особенности мотивации к участию в занятиях физическими упражнениями и спортом в группах различного уровня здоровья; - механизмы социализации личности в адаптивном спорте. </w:t>
            </w:r>
          </w:p>
        </w:tc>
        <w:tc>
          <w:tcPr>
            <w:tcW w:w="2267" w:type="dxa"/>
            <w:gridSpan w:val="2"/>
            <w:vMerge w:val="restart"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варианта ответа из предложенных</w:t>
            </w:r>
          </w:p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vMerge w:val="restart"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095" w:type="dxa"/>
            <w:vMerge w:val="restart"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573" w:type="dxa"/>
            <w:gridSpan w:val="2"/>
            <w:vMerge w:val="restart"/>
          </w:tcPr>
          <w:p w:rsidR="00FD4911" w:rsidRPr="00AC1F87" w:rsidRDefault="00FD4911" w:rsidP="00FD491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FD4911" w:rsidRPr="00AC1F87" w:rsidRDefault="00FD4911" w:rsidP="00FD491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D4911" w:rsidRPr="00AC1F87" w:rsidRDefault="00FD4911" w:rsidP="00FD4911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Какой государственный орган в Российской Федерации устанавливает инвалидность? </w:t>
            </w:r>
          </w:p>
          <w:p w:rsidR="00FD4911" w:rsidRPr="00AC1F87" w:rsidRDefault="00FD4911">
            <w:pPr>
              <w:pStyle w:val="ad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Суд.</w:t>
            </w:r>
          </w:p>
          <w:p w:rsidR="00FD4911" w:rsidRPr="00AC1F87" w:rsidRDefault="00FD4911">
            <w:pPr>
              <w:pStyle w:val="ad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Федеральное бюро медико-социальной экспертизы Минтруда России.</w:t>
            </w:r>
          </w:p>
          <w:p w:rsidR="00FD4911" w:rsidRPr="00AC1F87" w:rsidRDefault="00FD4911">
            <w:pPr>
              <w:pStyle w:val="ad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Пенсионный фонд РФ. </w:t>
            </w:r>
          </w:p>
          <w:p w:rsidR="00FD4911" w:rsidRPr="00AC1F87" w:rsidRDefault="00FD4911" w:rsidP="00FD4911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911" w:rsidRPr="00AC1F87" w:rsidRDefault="00FD4911" w:rsidP="00FD491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</w:tc>
        <w:tc>
          <w:tcPr>
            <w:tcW w:w="1899" w:type="dxa"/>
            <w:gridSpan w:val="2"/>
            <w:vMerge w:val="restart"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5" w:type="dxa"/>
            <w:gridSpan w:val="2"/>
            <w:vMerge w:val="restart"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D4911" w:rsidRPr="00AC1F87" w:rsidTr="00FD4911">
        <w:trPr>
          <w:gridAfter w:val="1"/>
          <w:wAfter w:w="10" w:type="dxa"/>
        </w:trPr>
        <w:tc>
          <w:tcPr>
            <w:tcW w:w="335" w:type="dxa"/>
            <w:vMerge/>
          </w:tcPr>
          <w:p w:rsidR="00FD4911" w:rsidRPr="00AC1F87" w:rsidRDefault="00FD4911" w:rsidP="00FD4911">
            <w:pPr>
              <w:pStyle w:val="Default"/>
              <w:rPr>
                <w:b/>
              </w:rPr>
            </w:pPr>
          </w:p>
        </w:tc>
        <w:tc>
          <w:tcPr>
            <w:tcW w:w="2825" w:type="dxa"/>
          </w:tcPr>
          <w:p w:rsidR="00FD4911" w:rsidRPr="00AC1F87" w:rsidRDefault="00FD4911" w:rsidP="00FD4911">
            <w:pPr>
              <w:pStyle w:val="Default"/>
            </w:pPr>
            <w:r w:rsidRPr="00AC1F87">
              <w:rPr>
                <w:b/>
                <w:bCs/>
              </w:rPr>
              <w:t>УК-5.2. Умеет:</w:t>
            </w:r>
            <w:r w:rsidRPr="00AC1F87">
              <w:t xml:space="preserve"> </w:t>
            </w:r>
          </w:p>
          <w:p w:rsidR="00FD4911" w:rsidRPr="00AC1F87" w:rsidRDefault="00FD4911" w:rsidP="00FD4911">
            <w:pPr>
              <w:pStyle w:val="Default"/>
              <w:jc w:val="both"/>
            </w:pPr>
            <w:r w:rsidRPr="00AC1F87">
              <w:t xml:space="preserve">- анализировать социальные истоки и мотивацию к участию в занятиях физическими упражнениями и спортом различных социальных слоев и групп, закономерности выбора вида спорта, вида адаптивного спорта и двигательной активности; - понимать особенности межличностных отношений в группах различного состояния здоровья, занимающихся адаптивным спортом и адаптивной физической культурой; -правильно подобрать инструментарий для выявления эффективности профессиональной работы и определения уровня физического, психического и </w:t>
            </w:r>
            <w:r w:rsidRPr="00AC1F87">
              <w:lastRenderedPageBreak/>
              <w:t>социального здоровья занимающихся.</w:t>
            </w:r>
          </w:p>
        </w:tc>
        <w:tc>
          <w:tcPr>
            <w:tcW w:w="2267" w:type="dxa"/>
            <w:gridSpan w:val="2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5" w:type="dxa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73" w:type="dxa"/>
            <w:gridSpan w:val="2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9" w:type="dxa"/>
            <w:gridSpan w:val="2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5" w:type="dxa"/>
            <w:gridSpan w:val="2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911" w:rsidRPr="00AC1F87" w:rsidTr="00FD4911">
        <w:trPr>
          <w:gridAfter w:val="1"/>
          <w:wAfter w:w="10" w:type="dxa"/>
        </w:trPr>
        <w:tc>
          <w:tcPr>
            <w:tcW w:w="335" w:type="dxa"/>
            <w:vMerge/>
          </w:tcPr>
          <w:p w:rsidR="00FD4911" w:rsidRPr="00AC1F87" w:rsidRDefault="00FD4911" w:rsidP="00FD4911">
            <w:pPr>
              <w:pStyle w:val="Default"/>
              <w:rPr>
                <w:b/>
              </w:rPr>
            </w:pPr>
          </w:p>
        </w:tc>
        <w:tc>
          <w:tcPr>
            <w:tcW w:w="2825" w:type="dxa"/>
          </w:tcPr>
          <w:p w:rsidR="00FD4911" w:rsidRPr="00AC1F87" w:rsidRDefault="00FD4911" w:rsidP="00FD4911">
            <w:pPr>
              <w:pStyle w:val="Default"/>
              <w:rPr>
                <w:b/>
                <w:i/>
                <w:iCs/>
              </w:rPr>
            </w:pPr>
            <w:r w:rsidRPr="00AC1F87">
              <w:rPr>
                <w:b/>
                <w:bCs/>
                <w:i/>
                <w:iCs/>
              </w:rPr>
              <w:t>УК-5.3. Имеет навыки и/или опыт деятельности:</w:t>
            </w:r>
            <w:r w:rsidRPr="00AC1F87">
              <w:t xml:space="preserve"> аргументированного доказательства социальной и личной значимости вида адаптивного спорта и физкультурно-спортивной деятельности, в том числе, с инвалидами и лицами с ограниченными возможностями здоровья.</w:t>
            </w:r>
          </w:p>
        </w:tc>
        <w:tc>
          <w:tcPr>
            <w:tcW w:w="2267" w:type="dxa"/>
            <w:gridSpan w:val="2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5" w:type="dxa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73" w:type="dxa"/>
            <w:gridSpan w:val="2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9" w:type="dxa"/>
            <w:gridSpan w:val="2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5" w:type="dxa"/>
            <w:gridSpan w:val="2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911" w:rsidRPr="00AC1F87" w:rsidTr="00FD4911">
        <w:trPr>
          <w:gridAfter w:val="1"/>
          <w:wAfter w:w="10" w:type="dxa"/>
        </w:trPr>
        <w:tc>
          <w:tcPr>
            <w:tcW w:w="15708" w:type="dxa"/>
            <w:gridSpan w:val="13"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FD4911" w:rsidRPr="00AC1F87" w:rsidTr="00FD4911">
        <w:trPr>
          <w:gridAfter w:val="1"/>
          <w:wAfter w:w="10" w:type="dxa"/>
        </w:trPr>
        <w:tc>
          <w:tcPr>
            <w:tcW w:w="15708" w:type="dxa"/>
            <w:gridSpan w:val="13"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ОПК - 15 Способен осуществлять профессиональную деятельность во всех видах адаптивной физической культуры в соответствии с нормативными правовыми актами сферы физической культуры и спорта и нормами профессиональной этики</w:t>
            </w:r>
          </w:p>
        </w:tc>
      </w:tr>
      <w:tr w:rsidR="00FD4911" w:rsidRPr="00AC1F87" w:rsidTr="00FD4911">
        <w:trPr>
          <w:gridAfter w:val="1"/>
          <w:wAfter w:w="10" w:type="dxa"/>
        </w:trPr>
        <w:tc>
          <w:tcPr>
            <w:tcW w:w="335" w:type="dxa"/>
            <w:vMerge w:val="restart"/>
          </w:tcPr>
          <w:p w:rsidR="00FD4911" w:rsidRPr="00AC1F87" w:rsidRDefault="00FD4911" w:rsidP="00FD4911">
            <w:pPr>
              <w:pStyle w:val="Defaul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825" w:type="dxa"/>
          </w:tcPr>
          <w:p w:rsidR="00FD4911" w:rsidRDefault="00FD4911" w:rsidP="00FD4911">
            <w:pPr>
              <w:pStyle w:val="Default"/>
            </w:pPr>
            <w:r>
              <w:rPr>
                <w:b/>
                <w:bCs/>
                <w:i/>
                <w:iCs/>
              </w:rPr>
              <w:t>ОПК-15.1. Знает:</w:t>
            </w:r>
          </w:p>
          <w:p w:rsidR="00FD4911" w:rsidRDefault="00FD4911" w:rsidP="00FD4911">
            <w:pPr>
              <w:pStyle w:val="Default"/>
            </w:pPr>
            <w:r>
              <w:t xml:space="preserve"> - понятия и признаки правовых отношений; </w:t>
            </w:r>
          </w:p>
          <w:p w:rsidR="00FD4911" w:rsidRPr="00AC1F87" w:rsidRDefault="00FD4911" w:rsidP="00FD4911">
            <w:pPr>
              <w:pStyle w:val="Default"/>
              <w:rPr>
                <w:b/>
                <w:bCs/>
                <w:i/>
                <w:iCs/>
              </w:rPr>
            </w:pPr>
            <w:r>
              <w:t xml:space="preserve">-трудовое законодательство Российской Федерации; законодательство Российской Федерации в сфере физической культуры и спорта, адаптивной физической культуры и адаптивного спорта; - </w:t>
            </w:r>
            <w:r>
              <w:lastRenderedPageBreak/>
              <w:t>законодательство Российской Федерации в сфере социальной защиты населения; - законодательство Российской Федерации в образовании; - нормативные документы в области физической культуры и спорта, адаптивной физической культуры и адаптивного спорта, в здравоохранении и социальной защите; - требования федераций по видам спорта, по видам адаптивного спорта к подготовке и проведению спортивных мероприятий; - правила внутреннего трудового распорядка физкультурно-спортивной организации; - нормативные документы в области управления персоналом физкультурно-</w:t>
            </w:r>
            <w:r>
              <w:lastRenderedPageBreak/>
              <w:t xml:space="preserve">спортивной организации; - нормативные документы в области осуществления контроля качества услуг; - нормативные документы, регламентирующие работу со служебной документацией; - требования к оформлению,  реквизитам, порядку разработки и утверждения локальных нормативных актов; - требования охраны труда в области образования, физической культуры и спорта; - меры ответственности педагогических работников за жизнь и здоровье обучающихся, в том числе, с инвалидностью и ограниченными возможностями здоровья; - нормативные правовые акты в области защиты прав </w:t>
            </w:r>
            <w:r>
              <w:lastRenderedPageBreak/>
              <w:t xml:space="preserve">ребенка; - нормативные правовые акты в области защиты прав инвалидов и лиц с ограниченными возможностями здоровья; методы предотвращения противоправного влияния на результаты официальных спортивных соревнований и правила, устанавливающие ответственность за такое противоправное влияние; - источники надежной и достоверной информации, отражающие государственную и региональную политику в области образования, физической культуры и спорта и адаптивной физической культуры и адаптивного спорта; - нормативные </w:t>
            </w:r>
            <w:r>
              <w:lastRenderedPageBreak/>
              <w:t xml:space="preserve">требования к социальному и бытовому обслуживанию спортсменов спортивной сборной команды. </w:t>
            </w:r>
          </w:p>
        </w:tc>
        <w:tc>
          <w:tcPr>
            <w:tcW w:w="2267" w:type="dxa"/>
            <w:gridSpan w:val="2"/>
            <w:vMerge w:val="restart"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1089" w:type="dxa"/>
            <w:gridSpan w:val="2"/>
            <w:vMerge w:val="restart"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095" w:type="dxa"/>
            <w:vMerge w:val="restart"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573" w:type="dxa"/>
            <w:gridSpan w:val="2"/>
            <w:vMerge w:val="restart"/>
          </w:tcPr>
          <w:p w:rsidR="00FD4911" w:rsidRDefault="00FD4911" w:rsidP="00FD491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 в соответствии с заданием.</w:t>
            </w:r>
          </w:p>
          <w:p w:rsidR="00FD4911" w:rsidRDefault="00FD4911" w:rsidP="00FD491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D4911" w:rsidRDefault="00FD4911" w:rsidP="00FD4911">
            <w:pPr>
              <w:pStyle w:val="sc-gzrroc"/>
              <w:spacing w:before="0" w:beforeAutospacing="0" w:after="0" w:afterAutospacing="0"/>
              <w:jc w:val="both"/>
              <w:rPr>
                <w:spacing w:val="-5"/>
                <w:bdr w:val="none" w:sz="0" w:space="0" w:color="auto" w:frame="1"/>
              </w:rPr>
            </w:pPr>
            <w:r>
              <w:rPr>
                <w:spacing w:val="-5"/>
                <w:bdr w:val="none" w:sz="0" w:space="0" w:color="auto" w:frame="1"/>
              </w:rPr>
              <w:t>Установите последовательность действи</w:t>
            </w:r>
            <w:r w:rsidR="008E13F9">
              <w:rPr>
                <w:spacing w:val="-5"/>
                <w:bdr w:val="none" w:sz="0" w:space="0" w:color="auto" w:frame="1"/>
              </w:rPr>
              <w:t>й</w:t>
            </w:r>
            <w:r>
              <w:rPr>
                <w:spacing w:val="-5"/>
                <w:bdr w:val="none" w:sz="0" w:space="0" w:color="auto" w:frame="1"/>
              </w:rPr>
              <w:t xml:space="preserve"> для прохождения медико-социальной экспертизы (МСЭ) с целью получения статуса инвалида.</w:t>
            </w:r>
          </w:p>
          <w:p w:rsidR="00FD4911" w:rsidRDefault="00FD4911">
            <w:pPr>
              <w:pStyle w:val="sc-gzrroc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jc w:val="both"/>
              <w:rPr>
                <w:spacing w:val="-5"/>
                <w:bdr w:val="none" w:sz="0" w:space="0" w:color="auto" w:frame="1"/>
              </w:rPr>
            </w:pPr>
            <w:r>
              <w:rPr>
                <w:spacing w:val="-5"/>
                <w:bdr w:val="none" w:sz="0" w:space="0" w:color="auto" w:frame="1"/>
              </w:rPr>
              <w:t>Проведение экспертизы, которая определяет группу инвалидности и степень ограничения жизнедеятельности.</w:t>
            </w:r>
          </w:p>
          <w:p w:rsidR="00FD4911" w:rsidRDefault="00FD4911">
            <w:pPr>
              <w:pStyle w:val="sc-gzrroc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jc w:val="both"/>
              <w:rPr>
                <w:spacing w:val="-5"/>
                <w:bdr w:val="none" w:sz="0" w:space="0" w:color="auto" w:frame="1"/>
              </w:rPr>
            </w:pPr>
            <w:r>
              <w:rPr>
                <w:spacing w:val="-5"/>
                <w:bdr w:val="none" w:sz="0" w:space="0" w:color="auto" w:frame="1"/>
              </w:rPr>
              <w:t>Обращение в медицинское учреждение за направлением на МСЭ.</w:t>
            </w:r>
          </w:p>
          <w:p w:rsidR="00FD4911" w:rsidRDefault="00FD4911">
            <w:pPr>
              <w:pStyle w:val="sc-gzrroc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jc w:val="both"/>
              <w:rPr>
                <w:spacing w:val="-5"/>
                <w:bdr w:val="none" w:sz="0" w:space="0" w:color="auto" w:frame="1"/>
              </w:rPr>
            </w:pPr>
            <w:r>
              <w:rPr>
                <w:spacing w:val="-5"/>
                <w:bdr w:val="none" w:sz="0" w:space="0" w:color="auto" w:frame="1"/>
              </w:rPr>
              <w:t xml:space="preserve">Подача заявления и документов в бюро МСЭ. </w:t>
            </w:r>
          </w:p>
          <w:p w:rsidR="00FD4911" w:rsidRDefault="00FD4911">
            <w:pPr>
              <w:pStyle w:val="sc-gzrroc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jc w:val="both"/>
              <w:rPr>
                <w:spacing w:val="-5"/>
                <w:bdr w:val="none" w:sz="0" w:space="0" w:color="auto" w:frame="1"/>
              </w:rPr>
            </w:pPr>
            <w:r>
              <w:rPr>
                <w:spacing w:val="-5"/>
                <w:bdr w:val="none" w:sz="0" w:space="0" w:color="auto" w:frame="1"/>
              </w:rPr>
              <w:t xml:space="preserve">Прохождение обследования у </w:t>
            </w:r>
            <w:r>
              <w:rPr>
                <w:spacing w:val="-5"/>
                <w:bdr w:val="none" w:sz="0" w:space="0" w:color="auto" w:frame="1"/>
              </w:rPr>
              <w:lastRenderedPageBreak/>
              <w:t>специалистов и сбор необходимых документов.</w:t>
            </w:r>
          </w:p>
          <w:p w:rsidR="00FD4911" w:rsidRDefault="00FD4911" w:rsidP="00FD491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5000" w:type="pct"/>
              <w:tblLook w:val="04A0"/>
            </w:tblPr>
            <w:tblGrid>
              <w:gridCol w:w="1063"/>
              <w:gridCol w:w="1052"/>
              <w:gridCol w:w="1014"/>
              <w:gridCol w:w="1423"/>
            </w:tblGrid>
            <w:tr w:rsidR="00FD4911" w:rsidTr="00FD4911">
              <w:tc>
                <w:tcPr>
                  <w:tcW w:w="11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4911" w:rsidRDefault="00FD4911" w:rsidP="00FD491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11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4911" w:rsidRDefault="00FD4911" w:rsidP="00FD491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11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4911" w:rsidRDefault="00FD4911" w:rsidP="00FD491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15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4911" w:rsidRDefault="00FD4911" w:rsidP="00FD491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четвертое</w:t>
                  </w:r>
                </w:p>
              </w:tc>
            </w:tr>
            <w:tr w:rsidR="00FD4911" w:rsidTr="00FD4911">
              <w:tc>
                <w:tcPr>
                  <w:tcW w:w="11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911" w:rsidRDefault="00FD4911" w:rsidP="00FD491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1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911" w:rsidRDefault="00FD4911" w:rsidP="00FD491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1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911" w:rsidRDefault="00FD4911" w:rsidP="00FD491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5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911" w:rsidRDefault="00FD4911" w:rsidP="00FD491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FD4911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9" w:type="dxa"/>
            <w:gridSpan w:val="2"/>
            <w:vMerge w:val="restart"/>
          </w:tcPr>
          <w:p w:rsidR="00FD4911" w:rsidRDefault="00FD4911" w:rsidP="00FD4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первое Б</w:t>
            </w:r>
          </w:p>
          <w:p w:rsidR="00FD4911" w:rsidRDefault="00FD4911" w:rsidP="00FD4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второе Г </w:t>
            </w:r>
          </w:p>
          <w:p w:rsidR="00FD4911" w:rsidRDefault="00FD4911" w:rsidP="00FD4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третье В</w:t>
            </w:r>
          </w:p>
          <w:p w:rsidR="00FD4911" w:rsidRDefault="00FD4911" w:rsidP="00FD4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четвертое А</w:t>
            </w:r>
          </w:p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5" w:type="dxa"/>
            <w:gridSpan w:val="2"/>
            <w:vMerge w:val="restart"/>
          </w:tcPr>
          <w:p w:rsidR="00FD4911" w:rsidRDefault="00FD4911" w:rsidP="00FD4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D4911" w:rsidRPr="00AC1F87" w:rsidTr="00FD4911">
        <w:trPr>
          <w:gridAfter w:val="1"/>
          <w:wAfter w:w="10" w:type="dxa"/>
        </w:trPr>
        <w:tc>
          <w:tcPr>
            <w:tcW w:w="335" w:type="dxa"/>
            <w:vMerge/>
          </w:tcPr>
          <w:p w:rsidR="00FD4911" w:rsidRPr="00AC1F87" w:rsidRDefault="00FD4911" w:rsidP="00FD4911">
            <w:pPr>
              <w:pStyle w:val="Default"/>
              <w:rPr>
                <w:b/>
              </w:rPr>
            </w:pPr>
          </w:p>
        </w:tc>
        <w:tc>
          <w:tcPr>
            <w:tcW w:w="2825" w:type="dxa"/>
          </w:tcPr>
          <w:p w:rsidR="00FD4911" w:rsidRDefault="00FD4911" w:rsidP="00FD4911">
            <w:pPr>
              <w:pStyle w:val="Defaul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ОПК-15.2. Умеет:</w:t>
            </w:r>
          </w:p>
          <w:p w:rsidR="00FD4911" w:rsidRPr="00AC1F87" w:rsidRDefault="00FD4911" w:rsidP="00FD4911">
            <w:pPr>
              <w:pStyle w:val="Default"/>
              <w:rPr>
                <w:b/>
                <w:bCs/>
                <w:i/>
                <w:iCs/>
              </w:rPr>
            </w:pPr>
            <w:r>
              <w:t xml:space="preserve"> - ориентироваться в законодательстве и правовой литературе, принимать решения и совершать действия в соответствии с законом; - систематизировать информационные материалы по адаптивной физической культуре, адаптивному спорту; - анализировать планирующую и отчетную документацию по вопросам физической культуры и спорта, адаптивной физической культуры и адаптивного спорта на предмет реалистичности, логичности, соответствия действительному положению дел и </w:t>
            </w:r>
            <w:r>
              <w:lastRenderedPageBreak/>
              <w:t>удовлетворения формальным требованиям нормативных правовых актов; - осуществлять контроль качества услуг, их соответствия требованиям нормативно-правовых актов, условиям договоров.</w:t>
            </w:r>
          </w:p>
        </w:tc>
        <w:tc>
          <w:tcPr>
            <w:tcW w:w="2267" w:type="dxa"/>
            <w:gridSpan w:val="2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5" w:type="dxa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73" w:type="dxa"/>
            <w:gridSpan w:val="2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9" w:type="dxa"/>
            <w:gridSpan w:val="2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5" w:type="dxa"/>
            <w:gridSpan w:val="2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911" w:rsidRPr="00AC1F87" w:rsidTr="00FD4911">
        <w:trPr>
          <w:gridAfter w:val="1"/>
          <w:wAfter w:w="10" w:type="dxa"/>
        </w:trPr>
        <w:tc>
          <w:tcPr>
            <w:tcW w:w="335" w:type="dxa"/>
            <w:vMerge/>
          </w:tcPr>
          <w:p w:rsidR="00FD4911" w:rsidRPr="00AC1F87" w:rsidRDefault="00FD4911" w:rsidP="00FD4911">
            <w:pPr>
              <w:pStyle w:val="Default"/>
              <w:rPr>
                <w:b/>
              </w:rPr>
            </w:pPr>
          </w:p>
        </w:tc>
        <w:tc>
          <w:tcPr>
            <w:tcW w:w="2825" w:type="dxa"/>
          </w:tcPr>
          <w:p w:rsidR="00FD4911" w:rsidRDefault="00FD4911" w:rsidP="00FD4911">
            <w:pPr>
              <w:pStyle w:val="Defaul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ОПК-15.3. Имеет навыки и/или опыт деятельности:</w:t>
            </w:r>
          </w:p>
          <w:p w:rsidR="00FD4911" w:rsidRDefault="00FD4911" w:rsidP="00FD4911">
            <w:pPr>
              <w:pStyle w:val="Default"/>
            </w:pPr>
            <w:r>
              <w:t xml:space="preserve"> - обоснования принимаемых решений по организации деятельности в области физической культуры и спорта, адаптивной физической культуры и адаптивного спорта с позиции норм законодательства и профессиональной этики; </w:t>
            </w:r>
          </w:p>
          <w:p w:rsidR="00FD4911" w:rsidRDefault="00FD4911" w:rsidP="00FD4911">
            <w:pPr>
              <w:pStyle w:val="Default"/>
            </w:pPr>
            <w:r>
              <w:t xml:space="preserve">- разработки обязательной отчетности в соответствии с порядком установленными </w:t>
            </w:r>
            <w:r>
              <w:lastRenderedPageBreak/>
              <w:t xml:space="preserve">нормативными правовыми актами, требованиями вышестоящей организации или собственника; </w:t>
            </w:r>
          </w:p>
          <w:p w:rsidR="00FD4911" w:rsidRPr="00AC1F87" w:rsidRDefault="00FD4911" w:rsidP="00FD4911">
            <w:pPr>
              <w:pStyle w:val="Default"/>
              <w:rPr>
                <w:b/>
                <w:bCs/>
                <w:i/>
                <w:iCs/>
              </w:rPr>
            </w:pPr>
            <w:r>
              <w:t>- формирования банка нормативных правовых актов в области адаптивной физической культуры и спорта.</w:t>
            </w:r>
          </w:p>
        </w:tc>
        <w:tc>
          <w:tcPr>
            <w:tcW w:w="2267" w:type="dxa"/>
            <w:gridSpan w:val="2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5" w:type="dxa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73" w:type="dxa"/>
            <w:gridSpan w:val="2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9" w:type="dxa"/>
            <w:gridSpan w:val="2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5" w:type="dxa"/>
            <w:gridSpan w:val="2"/>
            <w:vMerge/>
          </w:tcPr>
          <w:p w:rsidR="00FD4911" w:rsidRPr="00AC1F87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911" w:rsidRPr="00F0527D" w:rsidTr="00FD4911">
        <w:trPr>
          <w:gridAfter w:val="1"/>
          <w:wAfter w:w="10" w:type="dxa"/>
        </w:trPr>
        <w:tc>
          <w:tcPr>
            <w:tcW w:w="335" w:type="dxa"/>
            <w:vMerge w:val="restart"/>
          </w:tcPr>
          <w:p w:rsidR="00FD4911" w:rsidRPr="00F0527D" w:rsidRDefault="00FD4911" w:rsidP="00FD4911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7</w:t>
            </w:r>
          </w:p>
        </w:tc>
        <w:tc>
          <w:tcPr>
            <w:tcW w:w="2825" w:type="dxa"/>
          </w:tcPr>
          <w:p w:rsidR="00FD4911" w:rsidRDefault="00FD4911" w:rsidP="00FD4911">
            <w:pPr>
              <w:pStyle w:val="Default"/>
            </w:pPr>
            <w:r>
              <w:rPr>
                <w:b/>
                <w:bCs/>
                <w:i/>
                <w:iCs/>
              </w:rPr>
              <w:t>ОПК-15.1. Знает:</w:t>
            </w:r>
          </w:p>
          <w:p w:rsidR="00FD4911" w:rsidRDefault="00FD4911" w:rsidP="00FD4911">
            <w:pPr>
              <w:pStyle w:val="Default"/>
            </w:pPr>
            <w:r>
              <w:t xml:space="preserve"> - понятия и признаки правовых отношений; </w:t>
            </w:r>
          </w:p>
          <w:p w:rsidR="00FD4911" w:rsidRDefault="00FD4911" w:rsidP="00FD4911">
            <w:pPr>
              <w:pStyle w:val="Default"/>
              <w:rPr>
                <w:b/>
                <w:bCs/>
                <w:i/>
                <w:iCs/>
              </w:rPr>
            </w:pPr>
            <w:r>
              <w:t xml:space="preserve">-трудовое законодательство Российской Федерации; законодательство Российской Федерации в сфере физической культуры и спорта, адаптивной физической культуры и адаптивного спорта; - законодательство Российской Федерации в сфере социальной защиты населения; - законодательство Российской Федерации в образовании; - </w:t>
            </w:r>
            <w:r>
              <w:lastRenderedPageBreak/>
              <w:t xml:space="preserve">нормативные документы в области физической культуры и спорта, адаптивной физической культуры и адаптивного спорта, в здравоохранении и социальной защите; - требования федераций по видам спорта, по видам адаптивного спорта к подготовке и проведению спортивных мероприятий; - правила внутреннего трудового распорядка физкультурно-спортивной организации; - нормативные документы в области управления персоналом физкультурно-спортивной организации; - нормативные документы в области осуществления контроля качества услуг; - нормативные документы, регламентирующие </w:t>
            </w:r>
            <w:r>
              <w:lastRenderedPageBreak/>
              <w:t xml:space="preserve">работу со служебной документацией; - требования к оформлению,  реквизитам, порядку разработки и утверждения локальных нормативных актов; - требования охраны труда в области образования, физической культуры и спорта; - меры ответственности педагогических работников за жизнь и здоровье обучающихся, в том числе, с инвалидностью и ограниченными возможностями здоровья; - нормативные правовые акты в области защиты прав ребенка; - нормативные правовые акты в области защиты прав инвалидов и лиц с ограниченными возможностями здоровья; методы предотвращения </w:t>
            </w:r>
            <w:r>
              <w:lastRenderedPageBreak/>
              <w:t xml:space="preserve">противоправного влияния на результаты официальных спортивных соревнований и правила, устанавливающие ответственность за такое противоправное влияние; - источники надежной и достоверной информации, отражающие государственную и региональную политику в области образования, физической культуры и спорта и адаптивной физической культуры и адаптивного спорта; - нормативные требования к социальному и бытовому обслуживанию спортсменов спортивной сборной команды. </w:t>
            </w:r>
          </w:p>
        </w:tc>
        <w:tc>
          <w:tcPr>
            <w:tcW w:w="2267" w:type="dxa"/>
            <w:gridSpan w:val="2"/>
            <w:vMerge w:val="restart"/>
          </w:tcPr>
          <w:p w:rsidR="00FD4911" w:rsidRPr="008442C7" w:rsidRDefault="00FD4911" w:rsidP="00FD4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42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Задание закрытого типа с выбором одного верного ответа из предложенных</w:t>
            </w:r>
          </w:p>
        </w:tc>
        <w:tc>
          <w:tcPr>
            <w:tcW w:w="1089" w:type="dxa"/>
            <w:gridSpan w:val="2"/>
            <w:vMerge w:val="restart"/>
          </w:tcPr>
          <w:p w:rsidR="00FD4911" w:rsidRPr="008442C7" w:rsidRDefault="00FD4911" w:rsidP="00FD4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42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1095" w:type="dxa"/>
            <w:vMerge w:val="restart"/>
          </w:tcPr>
          <w:p w:rsidR="00FD4911" w:rsidRPr="008442C7" w:rsidRDefault="00FD4911" w:rsidP="00FD4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42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4573" w:type="dxa"/>
            <w:gridSpan w:val="2"/>
            <w:vMerge w:val="restart"/>
          </w:tcPr>
          <w:p w:rsidR="00FD4911" w:rsidRPr="008442C7" w:rsidRDefault="00FD4911" w:rsidP="00FD4911">
            <w:pPr>
              <w:pStyle w:val="Default"/>
              <w:jc w:val="both"/>
              <w:rPr>
                <w:bCs/>
                <w:i/>
                <w:color w:val="auto"/>
              </w:rPr>
            </w:pPr>
            <w:r w:rsidRPr="008442C7">
              <w:rPr>
                <w:bCs/>
                <w:i/>
                <w:color w:val="auto"/>
              </w:rPr>
              <w:t>Прочитайте текст, выберите правильный ответ.</w:t>
            </w:r>
          </w:p>
          <w:p w:rsidR="00FD4911" w:rsidRPr="008442C7" w:rsidRDefault="00FD4911" w:rsidP="00FD4911">
            <w:pPr>
              <w:pStyle w:val="Default"/>
              <w:jc w:val="both"/>
              <w:rPr>
                <w:bCs/>
                <w:i/>
                <w:color w:val="auto"/>
              </w:rPr>
            </w:pPr>
            <w:r w:rsidRPr="008442C7">
              <w:rPr>
                <w:bCs/>
                <w:i/>
                <w:color w:val="auto"/>
              </w:rPr>
              <w:t xml:space="preserve"> </w:t>
            </w:r>
          </w:p>
          <w:p w:rsidR="00FD4911" w:rsidRPr="008442C7" w:rsidRDefault="00FD4911" w:rsidP="00FD4911">
            <w:pPr>
              <w:pStyle w:val="Default"/>
              <w:jc w:val="both"/>
              <w:rPr>
                <w:bCs/>
                <w:i/>
                <w:color w:val="auto"/>
              </w:rPr>
            </w:pPr>
          </w:p>
          <w:p w:rsidR="00FD4911" w:rsidRPr="008442C7" w:rsidRDefault="00FD4911" w:rsidP="00FD4911">
            <w:pPr>
              <w:pStyle w:val="Default"/>
              <w:jc w:val="both"/>
              <w:rPr>
                <w:bCs/>
                <w:color w:val="auto"/>
              </w:rPr>
            </w:pPr>
            <w:r w:rsidRPr="008442C7">
              <w:rPr>
                <w:bCs/>
                <w:color w:val="auto"/>
              </w:rPr>
              <w:t xml:space="preserve">Какое определение «инвалид» содержит </w:t>
            </w:r>
            <w:hyperlink r:id="rId9" w:history="1">
              <w:r w:rsidRPr="008442C7">
                <w:rPr>
                  <w:rStyle w:val="ae"/>
                  <w:bCs/>
                  <w:color w:val="auto"/>
                  <w:u w:val="none"/>
                </w:rPr>
                <w:t>Федеральный закон от 24.11.1995 N 181-ФЗ (ред. от 29.10.2024) "О социальной защите инвалидов в Российской Федерации"</w:t>
              </w:r>
            </w:hyperlink>
            <w:r w:rsidRPr="008442C7">
              <w:rPr>
                <w:bCs/>
                <w:color w:val="auto"/>
              </w:rPr>
              <w:t>?</w:t>
            </w:r>
          </w:p>
          <w:p w:rsidR="00FD4911" w:rsidRPr="008442C7" w:rsidRDefault="00FD4911">
            <w:pPr>
              <w:pStyle w:val="Default"/>
              <w:numPr>
                <w:ilvl w:val="0"/>
                <w:numId w:val="8"/>
              </w:numPr>
              <w:ind w:left="0" w:firstLine="0"/>
              <w:jc w:val="both"/>
              <w:rPr>
                <w:bCs/>
                <w:color w:val="auto"/>
              </w:rPr>
            </w:pPr>
            <w:r w:rsidRPr="008442C7">
              <w:rPr>
                <w:bCs/>
                <w:color w:val="auto"/>
              </w:rPr>
              <w:t>Лицо с устойчивыми физическими, психическими, интеллектуальными или сенсорными нарушениями, которое получило такой статус.</w:t>
            </w:r>
          </w:p>
          <w:p w:rsidR="00FD4911" w:rsidRPr="008442C7" w:rsidRDefault="00FD4911">
            <w:pPr>
              <w:pStyle w:val="Default"/>
              <w:numPr>
                <w:ilvl w:val="0"/>
                <w:numId w:val="8"/>
              </w:numPr>
              <w:ind w:left="0" w:firstLine="0"/>
              <w:jc w:val="both"/>
              <w:rPr>
                <w:bCs/>
                <w:color w:val="auto"/>
              </w:rPr>
            </w:pPr>
            <w:r w:rsidRPr="008442C7">
              <w:rPr>
                <w:bCs/>
                <w:color w:val="auto"/>
              </w:rPr>
              <w:t>Лицо с устойчивыми физическими, психическими, интеллектуальными или сенсорными нарушениями, которое при взаимодействии с различными барьерами могут мешать его полному и эффективному участию в жизни общества наравне с другими.</w:t>
            </w:r>
          </w:p>
          <w:p w:rsidR="00FD4911" w:rsidRPr="008442C7" w:rsidRDefault="00FD4911">
            <w:pPr>
              <w:pStyle w:val="Default"/>
              <w:numPr>
                <w:ilvl w:val="0"/>
                <w:numId w:val="8"/>
              </w:numPr>
              <w:ind w:left="0" w:firstLine="0"/>
              <w:jc w:val="both"/>
              <w:rPr>
                <w:bCs/>
                <w:color w:val="auto"/>
              </w:rPr>
            </w:pPr>
            <w:r w:rsidRPr="008442C7">
              <w:rPr>
                <w:bCs/>
                <w:color w:val="auto"/>
              </w:rPr>
              <w:t xml:space="preserve">Лицо с не устойчивыми физическими, психическими, интеллектуальными или сенсорными нарушениями, которое при взаимодействии с различными барьерами могут мешать его </w:t>
            </w:r>
            <w:r w:rsidRPr="008442C7">
              <w:rPr>
                <w:bCs/>
                <w:color w:val="auto"/>
              </w:rPr>
              <w:lastRenderedPageBreak/>
              <w:t xml:space="preserve">полному и эффективному участию в жизни общества наравне с другими. </w:t>
            </w:r>
          </w:p>
          <w:p w:rsidR="00FD4911" w:rsidRPr="008442C7" w:rsidRDefault="00FD4911">
            <w:pPr>
              <w:pStyle w:val="Default"/>
              <w:numPr>
                <w:ilvl w:val="0"/>
                <w:numId w:val="8"/>
              </w:numPr>
              <w:ind w:left="0" w:firstLine="0"/>
              <w:jc w:val="both"/>
              <w:rPr>
                <w:bCs/>
                <w:color w:val="auto"/>
              </w:rPr>
            </w:pPr>
            <w:r w:rsidRPr="008442C7">
              <w:rPr>
                <w:bCs/>
                <w:color w:val="auto"/>
              </w:rPr>
              <w:t>Лицо, которое имеет нарушение здоровья со стойким расстройством функций организма, обусловленное заболеваниями, последствиями травм или дефектами, приводящее к ограничению жизнедеятельности и вызывающее необходимость его социальной защиты.</w:t>
            </w:r>
          </w:p>
          <w:p w:rsidR="00FD4911" w:rsidRPr="008442C7" w:rsidRDefault="00FD4911" w:rsidP="00FD4911">
            <w:pPr>
              <w:pStyle w:val="Default"/>
              <w:jc w:val="both"/>
              <w:rPr>
                <w:bCs/>
                <w:color w:val="auto"/>
              </w:rPr>
            </w:pPr>
          </w:p>
          <w:p w:rsidR="00FD4911" w:rsidRPr="008442C7" w:rsidRDefault="00FD4911" w:rsidP="00FD4911">
            <w:pPr>
              <w:pStyle w:val="Default"/>
              <w:jc w:val="both"/>
              <w:rPr>
                <w:bCs/>
                <w:color w:val="auto"/>
              </w:rPr>
            </w:pPr>
            <w:r w:rsidRPr="008442C7">
              <w:rPr>
                <w:bCs/>
                <w:color w:val="auto"/>
              </w:rPr>
              <w:t xml:space="preserve">Ответ: </w:t>
            </w:r>
          </w:p>
          <w:p w:rsidR="00FD4911" w:rsidRPr="008442C7" w:rsidRDefault="00FD4911" w:rsidP="00FD491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99" w:type="dxa"/>
            <w:gridSpan w:val="2"/>
            <w:vMerge w:val="restart"/>
          </w:tcPr>
          <w:p w:rsidR="00FD4911" w:rsidRPr="008442C7" w:rsidRDefault="00FD4911" w:rsidP="00FD4911">
            <w:pPr>
              <w:pStyle w:val="Default"/>
              <w:rPr>
                <w:bCs/>
                <w:iCs/>
                <w:color w:val="auto"/>
              </w:rPr>
            </w:pPr>
            <w:r w:rsidRPr="008442C7">
              <w:rPr>
                <w:bCs/>
                <w:iCs/>
                <w:color w:val="auto"/>
              </w:rPr>
              <w:lastRenderedPageBreak/>
              <w:t>4</w:t>
            </w:r>
          </w:p>
          <w:p w:rsidR="00FD4911" w:rsidRPr="008442C7" w:rsidRDefault="00FD4911" w:rsidP="00FD4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25" w:type="dxa"/>
            <w:gridSpan w:val="2"/>
            <w:vMerge w:val="restart"/>
          </w:tcPr>
          <w:p w:rsidR="00FD4911" w:rsidRPr="008442C7" w:rsidRDefault="00FD4911" w:rsidP="00FD4911">
            <w:pPr>
              <w:pStyle w:val="Default"/>
              <w:rPr>
                <w:bCs/>
                <w:color w:val="auto"/>
              </w:rPr>
            </w:pPr>
            <w:r w:rsidRPr="008442C7">
              <w:rPr>
                <w:bCs/>
                <w:color w:val="auto"/>
              </w:rPr>
              <w:t xml:space="preserve">1б - полное совпадение с верным ответом </w:t>
            </w:r>
          </w:p>
          <w:p w:rsidR="00FD4911" w:rsidRPr="008442C7" w:rsidRDefault="00FD4911" w:rsidP="00FD4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42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FD4911" w:rsidRPr="00F0527D" w:rsidTr="00FD4911">
        <w:trPr>
          <w:gridAfter w:val="1"/>
          <w:wAfter w:w="10" w:type="dxa"/>
        </w:trPr>
        <w:tc>
          <w:tcPr>
            <w:tcW w:w="335" w:type="dxa"/>
            <w:vMerge/>
          </w:tcPr>
          <w:p w:rsidR="00FD4911" w:rsidRPr="00F0527D" w:rsidRDefault="00FD4911" w:rsidP="00FD4911">
            <w:pPr>
              <w:pStyle w:val="Default"/>
              <w:rPr>
                <w:b/>
              </w:rPr>
            </w:pPr>
          </w:p>
        </w:tc>
        <w:tc>
          <w:tcPr>
            <w:tcW w:w="2825" w:type="dxa"/>
          </w:tcPr>
          <w:p w:rsidR="00FD4911" w:rsidRDefault="00FD4911" w:rsidP="00FD4911">
            <w:pPr>
              <w:pStyle w:val="Defaul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ОПК-15.2. Умеет:</w:t>
            </w:r>
          </w:p>
          <w:p w:rsidR="00FD4911" w:rsidRDefault="00FD4911" w:rsidP="00FD4911">
            <w:pPr>
              <w:pStyle w:val="Default"/>
              <w:rPr>
                <w:b/>
                <w:bCs/>
                <w:i/>
                <w:iCs/>
              </w:rPr>
            </w:pPr>
            <w:r>
              <w:t xml:space="preserve"> - ориентироваться в </w:t>
            </w:r>
            <w:r>
              <w:lastRenderedPageBreak/>
              <w:t xml:space="preserve">законодательстве и правовой литературе, принимать решения и совершать действия в соответствии с законом; - систематизировать информационные материалы по адаптивной физической культуре, адаптивному спорту; - анализировать планирующую и отчетную документацию по вопросам физической культуры и спорта, адаптивной физической культуры и адаптивного спорта на предмет реалистичности, логичности, соответствия действительному положению дел и удовлетворения формальным требованиям нормативных правовых актов; - осуществлять контроль качества услуг, их соответствия </w:t>
            </w:r>
            <w:r>
              <w:lastRenderedPageBreak/>
              <w:t>требованиям нормативно-правовых актов, условиям договоров.</w:t>
            </w:r>
          </w:p>
        </w:tc>
        <w:tc>
          <w:tcPr>
            <w:tcW w:w="2267" w:type="dxa"/>
            <w:gridSpan w:val="2"/>
            <w:vMerge/>
          </w:tcPr>
          <w:p w:rsidR="00FD4911" w:rsidRPr="00F0527D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vMerge/>
          </w:tcPr>
          <w:p w:rsidR="00FD4911" w:rsidRPr="00F0527D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5" w:type="dxa"/>
            <w:vMerge/>
          </w:tcPr>
          <w:p w:rsidR="00FD4911" w:rsidRPr="00F0527D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73" w:type="dxa"/>
            <w:gridSpan w:val="2"/>
            <w:vMerge/>
          </w:tcPr>
          <w:p w:rsidR="00FD4911" w:rsidRPr="00F0527D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9" w:type="dxa"/>
            <w:gridSpan w:val="2"/>
            <w:vMerge/>
          </w:tcPr>
          <w:p w:rsidR="00FD4911" w:rsidRPr="00F0527D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5" w:type="dxa"/>
            <w:gridSpan w:val="2"/>
            <w:vMerge/>
          </w:tcPr>
          <w:p w:rsidR="00FD4911" w:rsidRPr="00F0527D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911" w:rsidRPr="00F0527D" w:rsidTr="00FD4911">
        <w:trPr>
          <w:gridAfter w:val="1"/>
          <w:wAfter w:w="10" w:type="dxa"/>
          <w:trHeight w:val="8250"/>
        </w:trPr>
        <w:tc>
          <w:tcPr>
            <w:tcW w:w="335" w:type="dxa"/>
            <w:vMerge/>
          </w:tcPr>
          <w:p w:rsidR="00FD4911" w:rsidRPr="00F0527D" w:rsidRDefault="00FD4911" w:rsidP="00FD4911">
            <w:pPr>
              <w:pStyle w:val="Default"/>
              <w:rPr>
                <w:b/>
              </w:rPr>
            </w:pPr>
          </w:p>
        </w:tc>
        <w:tc>
          <w:tcPr>
            <w:tcW w:w="2825" w:type="dxa"/>
          </w:tcPr>
          <w:p w:rsidR="00FD4911" w:rsidRDefault="00FD4911" w:rsidP="00FD4911">
            <w:pPr>
              <w:pStyle w:val="Defaul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ОПК-15.3. Имеет навыки и/или опыт деятельности:</w:t>
            </w:r>
          </w:p>
          <w:p w:rsidR="00FD4911" w:rsidRDefault="00FD4911" w:rsidP="00FD4911">
            <w:pPr>
              <w:pStyle w:val="Default"/>
            </w:pPr>
            <w:r>
              <w:t xml:space="preserve"> - обоснования принимаемых решений по организации деятельности в области физической культуры и спорта, адаптивной физической культуры и адаптивного спорта с позиции норм законодательства и профессиональной этики; </w:t>
            </w:r>
          </w:p>
          <w:p w:rsidR="00FD4911" w:rsidRDefault="00FD4911" w:rsidP="00FD4911">
            <w:pPr>
              <w:pStyle w:val="Default"/>
            </w:pPr>
            <w:r>
              <w:t xml:space="preserve">- разработки обязательной отчетности в соответствии с порядком установленными нормативными правовыми актами, требованиями вышестоящей организации или собственника; </w:t>
            </w:r>
          </w:p>
          <w:p w:rsidR="00FD4911" w:rsidRDefault="00FD4911" w:rsidP="00FD4911">
            <w:pPr>
              <w:pStyle w:val="Default"/>
              <w:rPr>
                <w:b/>
                <w:bCs/>
                <w:i/>
                <w:iCs/>
              </w:rPr>
            </w:pPr>
            <w:r>
              <w:t xml:space="preserve">- формирования банка нормативных правовых актов в </w:t>
            </w:r>
            <w:r>
              <w:lastRenderedPageBreak/>
              <w:t>области адаптивной физической культуры и спорта.</w:t>
            </w:r>
          </w:p>
        </w:tc>
        <w:tc>
          <w:tcPr>
            <w:tcW w:w="2267" w:type="dxa"/>
            <w:gridSpan w:val="2"/>
            <w:vMerge/>
          </w:tcPr>
          <w:p w:rsidR="00FD4911" w:rsidRPr="00F0527D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vMerge/>
          </w:tcPr>
          <w:p w:rsidR="00FD4911" w:rsidRPr="00F0527D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5" w:type="dxa"/>
            <w:vMerge/>
          </w:tcPr>
          <w:p w:rsidR="00FD4911" w:rsidRPr="00F0527D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73" w:type="dxa"/>
            <w:gridSpan w:val="2"/>
            <w:vMerge/>
          </w:tcPr>
          <w:p w:rsidR="00FD4911" w:rsidRPr="00F0527D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9" w:type="dxa"/>
            <w:gridSpan w:val="2"/>
            <w:vMerge/>
          </w:tcPr>
          <w:p w:rsidR="00FD4911" w:rsidRPr="00F0527D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5" w:type="dxa"/>
            <w:gridSpan w:val="2"/>
            <w:vMerge/>
          </w:tcPr>
          <w:p w:rsidR="00FD4911" w:rsidRPr="00F0527D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911" w:rsidRPr="00F0527D" w:rsidTr="00FD4911">
        <w:trPr>
          <w:gridAfter w:val="1"/>
          <w:wAfter w:w="10" w:type="dxa"/>
        </w:trPr>
        <w:tc>
          <w:tcPr>
            <w:tcW w:w="335" w:type="dxa"/>
            <w:vMerge w:val="restart"/>
          </w:tcPr>
          <w:p w:rsidR="00FD4911" w:rsidRPr="00F0527D" w:rsidRDefault="00FD4911" w:rsidP="00FD4911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2825" w:type="dxa"/>
          </w:tcPr>
          <w:p w:rsidR="00FD4911" w:rsidRDefault="00FD4911" w:rsidP="00FD4911">
            <w:pPr>
              <w:pStyle w:val="Default"/>
            </w:pPr>
            <w:r>
              <w:rPr>
                <w:b/>
                <w:bCs/>
                <w:i/>
                <w:iCs/>
              </w:rPr>
              <w:t>ОПК-15.1. Знает:</w:t>
            </w:r>
          </w:p>
          <w:p w:rsidR="00FD4911" w:rsidRDefault="00FD4911" w:rsidP="00FD4911">
            <w:pPr>
              <w:pStyle w:val="Default"/>
            </w:pPr>
            <w:r>
              <w:t xml:space="preserve"> - понятия и признаки правовых отношений; </w:t>
            </w:r>
          </w:p>
          <w:p w:rsidR="00FD4911" w:rsidRDefault="00FD4911" w:rsidP="00FD4911">
            <w:pPr>
              <w:pStyle w:val="Default"/>
              <w:rPr>
                <w:b/>
                <w:bCs/>
                <w:i/>
                <w:iCs/>
              </w:rPr>
            </w:pPr>
            <w:r>
              <w:t xml:space="preserve">-трудовое законодательство Российской </w:t>
            </w:r>
            <w:r>
              <w:lastRenderedPageBreak/>
              <w:t xml:space="preserve">Федерации; законодательство Российской Федерации в сфере физической культуры и спорта, адаптивной физической культуры и адаптивного спорта; - законодательство Российской Федерации в сфере социальной защиты населения; - законодательство Российской Федерации в образовании; - нормативные документы в области физической культуры и спорта, адаптивной физической культуры и адаптивного спорта, в здравоохранении и социальной защите; - требования федераций по видам спорта, по видам адаптивного спорта к подготовке и проведению спортивных мероприятий; - правила внутреннего </w:t>
            </w:r>
            <w:r>
              <w:lastRenderedPageBreak/>
              <w:t xml:space="preserve">трудового распорядка физкультурно-спортивной организации; - нормативные документы в области управления персоналом физкультурно-спортивной организации; - нормативные документы в области осуществления контроля качества услуг; - нормативные документы, регламентирующие работу со служебной документацией; - требования к оформлению,  реквизитам, порядку разработки и утверждения локальных нормативных актов; - требования охраны труда в области образования, физической культуры и спорта; - меры ответственности педагогических работников за жизнь и здоровье </w:t>
            </w:r>
            <w:r>
              <w:lastRenderedPageBreak/>
              <w:t xml:space="preserve">обучающихся, в том числе, с инвалидностью и ограниченными возможностями здоровья; - нормативные правовые акты в области защиты прав ребенка; - нормативные правовые акты в области защиты прав инвалидов и лиц с ограниченными возможностями здоровья; методы предотвращения противоправного влияния на результаты официальных спортивных соревнований и правила, устанавливающие ответственность за такое противоправное влияние; - источники надежной и достоверной информации, отражающие государственную и региональную </w:t>
            </w:r>
            <w:r>
              <w:lastRenderedPageBreak/>
              <w:t xml:space="preserve">политику в области образования, физической культуры и спорта и адаптивной физической культуры и адаптивного спорта; - нормативные требования к социальному и бытовому обслуживанию спортсменов спортивной сборной команды. </w:t>
            </w:r>
          </w:p>
        </w:tc>
        <w:tc>
          <w:tcPr>
            <w:tcW w:w="2267" w:type="dxa"/>
            <w:gridSpan w:val="2"/>
            <w:vMerge w:val="restart"/>
          </w:tcPr>
          <w:p w:rsidR="00FD4911" w:rsidRPr="00D76BB9" w:rsidRDefault="00FD4911" w:rsidP="00FD4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ответа из четырех предложенных и </w:t>
            </w:r>
            <w:r w:rsidRPr="00D76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обоснованием выбора</w:t>
            </w:r>
          </w:p>
        </w:tc>
        <w:tc>
          <w:tcPr>
            <w:tcW w:w="1089" w:type="dxa"/>
            <w:gridSpan w:val="2"/>
            <w:vMerge w:val="restart"/>
          </w:tcPr>
          <w:p w:rsidR="00FD4911" w:rsidRPr="00D76BB9" w:rsidRDefault="00FD4911" w:rsidP="00FD4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1095" w:type="dxa"/>
            <w:vMerge w:val="restart"/>
          </w:tcPr>
          <w:p w:rsidR="00FD4911" w:rsidRPr="00D76BB9" w:rsidRDefault="00FD4911" w:rsidP="00FD4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3-5 мин </w:t>
            </w:r>
          </w:p>
        </w:tc>
        <w:tc>
          <w:tcPr>
            <w:tcW w:w="4573" w:type="dxa"/>
            <w:gridSpan w:val="2"/>
            <w:vMerge w:val="restart"/>
          </w:tcPr>
          <w:p w:rsidR="00FD4911" w:rsidRPr="00D76BB9" w:rsidRDefault="00FD4911" w:rsidP="00FD4911">
            <w:pPr>
              <w:pStyle w:val="Default"/>
              <w:jc w:val="both"/>
              <w:rPr>
                <w:i/>
              </w:rPr>
            </w:pPr>
            <w:r w:rsidRPr="00D76BB9">
              <w:rPr>
                <w:i/>
              </w:rPr>
              <w:t xml:space="preserve">Прочитайте вопрос, выберите правильный ответ и изложите аргументы, обосновывающие выбор ответа. </w:t>
            </w:r>
          </w:p>
          <w:p w:rsidR="00FD4911" w:rsidRPr="00D76BB9" w:rsidRDefault="00FD4911" w:rsidP="00FD4911">
            <w:pPr>
              <w:pStyle w:val="Default"/>
              <w:jc w:val="both"/>
            </w:pPr>
          </w:p>
          <w:p w:rsidR="00FD4911" w:rsidRPr="00D76BB9" w:rsidRDefault="00FD4911" w:rsidP="00FD4911">
            <w:pPr>
              <w:pStyle w:val="Default"/>
              <w:jc w:val="both"/>
            </w:pPr>
            <w:r w:rsidRPr="00D76BB9">
              <w:t xml:space="preserve">Кто несет ответственность за создание специальных условий для детей с </w:t>
            </w:r>
            <w:r w:rsidRPr="00D76BB9">
              <w:lastRenderedPageBreak/>
              <w:t>ограниченными возможностями здоровья в образовательных учреждениях?</w:t>
            </w:r>
          </w:p>
          <w:p w:rsidR="00FD4911" w:rsidRPr="00D76BB9" w:rsidRDefault="00FD4911">
            <w:pPr>
              <w:pStyle w:val="Default"/>
              <w:numPr>
                <w:ilvl w:val="0"/>
                <w:numId w:val="7"/>
              </w:numPr>
              <w:jc w:val="both"/>
            </w:pPr>
            <w:r w:rsidRPr="00D76BB9">
              <w:t>Министерство здравоохранения.</w:t>
            </w:r>
          </w:p>
          <w:p w:rsidR="00FD4911" w:rsidRPr="00D76BB9" w:rsidRDefault="00FD4911">
            <w:pPr>
              <w:pStyle w:val="Default"/>
              <w:numPr>
                <w:ilvl w:val="0"/>
                <w:numId w:val="7"/>
              </w:numPr>
              <w:jc w:val="both"/>
            </w:pPr>
            <w:r w:rsidRPr="00D76BB9">
              <w:t>Образовательное учреждение.</w:t>
            </w:r>
          </w:p>
          <w:p w:rsidR="00FD4911" w:rsidRPr="00D76BB9" w:rsidRDefault="00FD4911">
            <w:pPr>
              <w:pStyle w:val="Default"/>
              <w:numPr>
                <w:ilvl w:val="0"/>
                <w:numId w:val="7"/>
              </w:numPr>
              <w:jc w:val="both"/>
            </w:pPr>
            <w:r w:rsidRPr="00D76BB9">
              <w:t>Родители ребенка.</w:t>
            </w:r>
          </w:p>
          <w:p w:rsidR="00FD4911" w:rsidRPr="00D76BB9" w:rsidRDefault="00FD4911">
            <w:pPr>
              <w:pStyle w:val="Default"/>
              <w:numPr>
                <w:ilvl w:val="0"/>
                <w:numId w:val="7"/>
              </w:numPr>
              <w:jc w:val="both"/>
            </w:pPr>
            <w:r w:rsidRPr="00D76BB9">
              <w:t>Органы местного самоуправления.</w:t>
            </w:r>
          </w:p>
          <w:p w:rsidR="00FD4911" w:rsidRPr="00D76BB9" w:rsidRDefault="00FD4911" w:rsidP="00FD4911">
            <w:pPr>
              <w:pStyle w:val="Default"/>
              <w:jc w:val="both"/>
              <w:rPr>
                <w:iCs/>
              </w:rPr>
            </w:pPr>
          </w:p>
          <w:p w:rsidR="00FD4911" w:rsidRPr="00D76BB9" w:rsidRDefault="00FD4911" w:rsidP="00FD4911">
            <w:pPr>
              <w:pStyle w:val="Default"/>
              <w:jc w:val="both"/>
              <w:rPr>
                <w:iCs/>
              </w:rPr>
            </w:pPr>
            <w:r w:rsidRPr="00D76BB9">
              <w:rPr>
                <w:iCs/>
              </w:rPr>
              <w:t>Ответ:</w:t>
            </w:r>
          </w:p>
          <w:p w:rsidR="00FD4911" w:rsidRPr="00D76BB9" w:rsidRDefault="00FD4911" w:rsidP="00FD4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BB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Обоснование: (укажите в каком нормативном правовом акте содержится эта норма?)</w:t>
            </w:r>
          </w:p>
        </w:tc>
        <w:tc>
          <w:tcPr>
            <w:tcW w:w="1899" w:type="dxa"/>
            <w:gridSpan w:val="2"/>
            <w:vMerge w:val="restart"/>
          </w:tcPr>
          <w:p w:rsidR="00FD4911" w:rsidRPr="00D76BB9" w:rsidRDefault="00FD4911" w:rsidP="00FD4911">
            <w:pPr>
              <w:pStyle w:val="Default"/>
            </w:pPr>
            <w:r w:rsidRPr="00D76BB9">
              <w:lastRenderedPageBreak/>
              <w:t>Ответ:2</w:t>
            </w:r>
          </w:p>
          <w:p w:rsidR="00FD4911" w:rsidRPr="00D76BB9" w:rsidRDefault="00FD4911" w:rsidP="00FD4911">
            <w:pPr>
              <w:pStyle w:val="Default"/>
            </w:pPr>
            <w:r w:rsidRPr="00D76BB9">
              <w:t>Обоснование:</w:t>
            </w:r>
          </w:p>
          <w:p w:rsidR="00FD4911" w:rsidRPr="00D76BB9" w:rsidRDefault="00FD4911" w:rsidP="00FD4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эта норма устанавливается Федеральным законом "Об </w:t>
            </w:r>
            <w:r w:rsidRPr="00D76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образовании в Российской Федерации" </w:t>
            </w:r>
          </w:p>
        </w:tc>
        <w:tc>
          <w:tcPr>
            <w:tcW w:w="1625" w:type="dxa"/>
            <w:gridSpan w:val="2"/>
            <w:vMerge w:val="restart"/>
          </w:tcPr>
          <w:p w:rsidR="00FD4911" w:rsidRPr="00D76BB9" w:rsidRDefault="00FD4911" w:rsidP="00FD4911">
            <w:pPr>
              <w:pStyle w:val="Default"/>
            </w:pPr>
            <w:r w:rsidRPr="00D76BB9">
              <w:lastRenderedPageBreak/>
              <w:t xml:space="preserve">1б –совпадение с верным ответом </w:t>
            </w:r>
          </w:p>
          <w:p w:rsidR="00FD4911" w:rsidRPr="00D76BB9" w:rsidRDefault="00FD4911" w:rsidP="00FD4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0б – остальные </w:t>
            </w:r>
            <w:r w:rsidRPr="00D76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случаи</w:t>
            </w:r>
          </w:p>
        </w:tc>
      </w:tr>
      <w:tr w:rsidR="00FD4911" w:rsidRPr="00F0527D" w:rsidTr="00FD4911">
        <w:trPr>
          <w:gridAfter w:val="1"/>
          <w:wAfter w:w="10" w:type="dxa"/>
        </w:trPr>
        <w:tc>
          <w:tcPr>
            <w:tcW w:w="335" w:type="dxa"/>
            <w:vMerge/>
          </w:tcPr>
          <w:p w:rsidR="00FD4911" w:rsidRPr="00F0527D" w:rsidRDefault="00FD4911" w:rsidP="00FD4911">
            <w:pPr>
              <w:pStyle w:val="Default"/>
              <w:rPr>
                <w:b/>
              </w:rPr>
            </w:pPr>
          </w:p>
        </w:tc>
        <w:tc>
          <w:tcPr>
            <w:tcW w:w="2825" w:type="dxa"/>
          </w:tcPr>
          <w:p w:rsidR="00FD4911" w:rsidRDefault="00FD4911" w:rsidP="00FD4911">
            <w:pPr>
              <w:pStyle w:val="Defaul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ОПК-15.2. Умеет:</w:t>
            </w:r>
          </w:p>
          <w:p w:rsidR="00FD4911" w:rsidRDefault="00FD4911" w:rsidP="00FD4911">
            <w:pPr>
              <w:pStyle w:val="Default"/>
              <w:rPr>
                <w:b/>
                <w:bCs/>
                <w:i/>
                <w:iCs/>
              </w:rPr>
            </w:pPr>
            <w:r>
              <w:t xml:space="preserve"> - ориентироваться в законодательстве и правовой литературе, принимать решения и совершать действия в соответствии с законом; - систематизировать информационные материалы по адаптивной физической культуре, адаптивному спорту; - анализировать планирующую и отчетную документацию по вопросам физической культуры и спорта, </w:t>
            </w:r>
            <w:r>
              <w:lastRenderedPageBreak/>
              <w:t>адаптивной физической культуры и адаптивного спорта на предмет реалистичности, логичности, соответствия действительному положению дел и удовлетворения формальным требованиям нормативных правовых актов; - осуществлять контроль качества услуг, их соответствия требованиям нормативно-правовых актов, условиям договоров.</w:t>
            </w:r>
          </w:p>
        </w:tc>
        <w:tc>
          <w:tcPr>
            <w:tcW w:w="2267" w:type="dxa"/>
            <w:gridSpan w:val="2"/>
            <w:vMerge/>
          </w:tcPr>
          <w:p w:rsidR="00FD4911" w:rsidRPr="00F0527D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vMerge/>
          </w:tcPr>
          <w:p w:rsidR="00FD4911" w:rsidRPr="00F0527D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5" w:type="dxa"/>
            <w:vMerge/>
          </w:tcPr>
          <w:p w:rsidR="00FD4911" w:rsidRPr="00F0527D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73" w:type="dxa"/>
            <w:gridSpan w:val="2"/>
            <w:vMerge/>
          </w:tcPr>
          <w:p w:rsidR="00FD4911" w:rsidRPr="00F0527D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9" w:type="dxa"/>
            <w:gridSpan w:val="2"/>
            <w:vMerge/>
          </w:tcPr>
          <w:p w:rsidR="00FD4911" w:rsidRPr="00F0527D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5" w:type="dxa"/>
            <w:gridSpan w:val="2"/>
            <w:vMerge/>
          </w:tcPr>
          <w:p w:rsidR="00FD4911" w:rsidRPr="00F0527D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911" w:rsidRPr="00F0527D" w:rsidTr="00FD4911">
        <w:trPr>
          <w:gridAfter w:val="1"/>
          <w:wAfter w:w="10" w:type="dxa"/>
        </w:trPr>
        <w:tc>
          <w:tcPr>
            <w:tcW w:w="335" w:type="dxa"/>
            <w:vMerge/>
          </w:tcPr>
          <w:p w:rsidR="00FD4911" w:rsidRPr="00F0527D" w:rsidRDefault="00FD4911" w:rsidP="00FD4911">
            <w:pPr>
              <w:pStyle w:val="Default"/>
              <w:rPr>
                <w:b/>
              </w:rPr>
            </w:pPr>
          </w:p>
        </w:tc>
        <w:tc>
          <w:tcPr>
            <w:tcW w:w="2825" w:type="dxa"/>
          </w:tcPr>
          <w:p w:rsidR="00FD4911" w:rsidRDefault="00FD4911" w:rsidP="00FD4911">
            <w:pPr>
              <w:pStyle w:val="Defaul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ОПК-15.3. Имеет навыки и/или опыт деятельности:</w:t>
            </w:r>
          </w:p>
          <w:p w:rsidR="00FD4911" w:rsidRDefault="00FD4911" w:rsidP="00FD4911">
            <w:pPr>
              <w:pStyle w:val="Default"/>
            </w:pPr>
            <w:r>
              <w:t xml:space="preserve"> - обоснования принимаемых решений по организации деятельности в области физической культуры и спорта, адаптивной физической культуры и адаптивного спорта с позиции норм </w:t>
            </w:r>
            <w:r>
              <w:lastRenderedPageBreak/>
              <w:t xml:space="preserve">законодательства и профессиональной этики; </w:t>
            </w:r>
          </w:p>
          <w:p w:rsidR="00FD4911" w:rsidRDefault="00FD4911" w:rsidP="00FD4911">
            <w:pPr>
              <w:pStyle w:val="Default"/>
            </w:pPr>
            <w:r>
              <w:t xml:space="preserve">- разработки обязательной отчетности в соответствии с порядком установленными нормативными правовыми актами, требованиями вышестоящей организации или собственника; </w:t>
            </w:r>
          </w:p>
          <w:p w:rsidR="00FD4911" w:rsidRDefault="00FD4911" w:rsidP="00FD4911">
            <w:pPr>
              <w:pStyle w:val="Default"/>
              <w:rPr>
                <w:b/>
                <w:bCs/>
                <w:i/>
                <w:iCs/>
              </w:rPr>
            </w:pPr>
            <w:r>
              <w:t>- формирования банка нормативных правовых актов в области адаптивной физической культуры и спорта.</w:t>
            </w:r>
          </w:p>
        </w:tc>
        <w:tc>
          <w:tcPr>
            <w:tcW w:w="2267" w:type="dxa"/>
            <w:gridSpan w:val="2"/>
            <w:vMerge/>
          </w:tcPr>
          <w:p w:rsidR="00FD4911" w:rsidRPr="00F0527D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vMerge/>
          </w:tcPr>
          <w:p w:rsidR="00FD4911" w:rsidRPr="00F0527D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5" w:type="dxa"/>
            <w:vMerge/>
          </w:tcPr>
          <w:p w:rsidR="00FD4911" w:rsidRPr="00F0527D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73" w:type="dxa"/>
            <w:gridSpan w:val="2"/>
            <w:vMerge/>
          </w:tcPr>
          <w:p w:rsidR="00FD4911" w:rsidRPr="00F0527D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9" w:type="dxa"/>
            <w:gridSpan w:val="2"/>
            <w:vMerge/>
          </w:tcPr>
          <w:p w:rsidR="00FD4911" w:rsidRPr="00F0527D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5" w:type="dxa"/>
            <w:gridSpan w:val="2"/>
            <w:vMerge/>
          </w:tcPr>
          <w:p w:rsidR="00FD4911" w:rsidRPr="00F0527D" w:rsidRDefault="00FD4911" w:rsidP="00FD4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Default="00701C1D" w:rsidP="00D0673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Sect="00984C2E">
      <w:headerReference w:type="default" r:id="rId10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3733" w:rsidRDefault="006F3733" w:rsidP="00701C1D">
      <w:pPr>
        <w:spacing w:after="0" w:line="240" w:lineRule="auto"/>
      </w:pPr>
      <w:r>
        <w:separator/>
      </w:r>
    </w:p>
  </w:endnote>
  <w:endnote w:type="continuationSeparator" w:id="0">
    <w:p w:rsidR="006F3733" w:rsidRDefault="006F3733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3733" w:rsidRDefault="006F3733" w:rsidP="00701C1D">
      <w:pPr>
        <w:spacing w:after="0" w:line="240" w:lineRule="auto"/>
      </w:pPr>
      <w:r>
        <w:separator/>
      </w:r>
    </w:p>
  </w:footnote>
  <w:footnote w:type="continuationSeparator" w:id="0">
    <w:p w:rsidR="006F3733" w:rsidRDefault="006F3733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B47E46" w:rsidRDefault="00974F28">
        <w:pPr>
          <w:pStyle w:val="a9"/>
          <w:jc w:val="center"/>
        </w:pPr>
        <w:r>
          <w:fldChar w:fldCharType="begin"/>
        </w:r>
        <w:r w:rsidR="00585F50">
          <w:instrText xml:space="preserve"> PAGE   \* MERGEFORMAT </w:instrText>
        </w:r>
        <w:r>
          <w:fldChar w:fldCharType="separate"/>
        </w:r>
        <w:r w:rsidR="009345E5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B47E46" w:rsidRDefault="00B47E4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213F0"/>
    <w:multiLevelType w:val="hybridMultilevel"/>
    <w:tmpl w:val="214E053C"/>
    <w:lvl w:ilvl="0" w:tplc="5608F8A4">
      <w:start w:val="1"/>
      <w:numFmt w:val="russianUpper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84A4B"/>
    <w:multiLevelType w:val="hybridMultilevel"/>
    <w:tmpl w:val="BE58E4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FF4D46"/>
    <w:multiLevelType w:val="hybridMultilevel"/>
    <w:tmpl w:val="57EC6CAC"/>
    <w:lvl w:ilvl="0" w:tplc="A7A0163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27076B"/>
    <w:multiLevelType w:val="hybridMultilevel"/>
    <w:tmpl w:val="94365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B4364C"/>
    <w:multiLevelType w:val="hybridMultilevel"/>
    <w:tmpl w:val="6B0891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DD0323"/>
    <w:multiLevelType w:val="hybridMultilevel"/>
    <w:tmpl w:val="CC8A88FC"/>
    <w:lvl w:ilvl="0" w:tplc="A7A0163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7B4B8F"/>
    <w:multiLevelType w:val="hybridMultilevel"/>
    <w:tmpl w:val="E1A28894"/>
    <w:lvl w:ilvl="0" w:tplc="11345D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F638DA"/>
    <w:multiLevelType w:val="hybridMultilevel"/>
    <w:tmpl w:val="660C3FA6"/>
    <w:lvl w:ilvl="0" w:tplc="11345D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024D95"/>
    <w:multiLevelType w:val="hybridMultilevel"/>
    <w:tmpl w:val="2EAC0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00498"/>
    <w:rsid w:val="00000CBB"/>
    <w:rsid w:val="000114C0"/>
    <w:rsid w:val="00030E39"/>
    <w:rsid w:val="00044CFD"/>
    <w:rsid w:val="00052DED"/>
    <w:rsid w:val="00056168"/>
    <w:rsid w:val="00082278"/>
    <w:rsid w:val="000824AF"/>
    <w:rsid w:val="00083D96"/>
    <w:rsid w:val="00084A02"/>
    <w:rsid w:val="00092F7F"/>
    <w:rsid w:val="000A2B96"/>
    <w:rsid w:val="000B2B10"/>
    <w:rsid w:val="000B441E"/>
    <w:rsid w:val="000C4C3A"/>
    <w:rsid w:val="000D069D"/>
    <w:rsid w:val="000D2287"/>
    <w:rsid w:val="000E326E"/>
    <w:rsid w:val="000E68A1"/>
    <w:rsid w:val="0010268C"/>
    <w:rsid w:val="001118DC"/>
    <w:rsid w:val="0013575C"/>
    <w:rsid w:val="00161A55"/>
    <w:rsid w:val="00162094"/>
    <w:rsid w:val="0016691C"/>
    <w:rsid w:val="0017073C"/>
    <w:rsid w:val="001728C5"/>
    <w:rsid w:val="001813C7"/>
    <w:rsid w:val="0019157D"/>
    <w:rsid w:val="001935DC"/>
    <w:rsid w:val="001A3A35"/>
    <w:rsid w:val="001C2407"/>
    <w:rsid w:val="001E3F63"/>
    <w:rsid w:val="001F3BF7"/>
    <w:rsid w:val="001F3D10"/>
    <w:rsid w:val="001F4622"/>
    <w:rsid w:val="001F5B6E"/>
    <w:rsid w:val="001F61E2"/>
    <w:rsid w:val="001F62C8"/>
    <w:rsid w:val="00206423"/>
    <w:rsid w:val="0021023D"/>
    <w:rsid w:val="00240EC4"/>
    <w:rsid w:val="00245AA4"/>
    <w:rsid w:val="00252B52"/>
    <w:rsid w:val="00253231"/>
    <w:rsid w:val="00264896"/>
    <w:rsid w:val="002678A1"/>
    <w:rsid w:val="0027187F"/>
    <w:rsid w:val="00272C8B"/>
    <w:rsid w:val="00275BDB"/>
    <w:rsid w:val="002852DB"/>
    <w:rsid w:val="002B0132"/>
    <w:rsid w:val="002B7383"/>
    <w:rsid w:val="002C209A"/>
    <w:rsid w:val="002C368D"/>
    <w:rsid w:val="002D4041"/>
    <w:rsid w:val="002D6654"/>
    <w:rsid w:val="002E171B"/>
    <w:rsid w:val="002E1CAE"/>
    <w:rsid w:val="002E6895"/>
    <w:rsid w:val="002F087A"/>
    <w:rsid w:val="002F097A"/>
    <w:rsid w:val="003025AB"/>
    <w:rsid w:val="00313262"/>
    <w:rsid w:val="00313D55"/>
    <w:rsid w:val="00315454"/>
    <w:rsid w:val="00316C8A"/>
    <w:rsid w:val="00317CBC"/>
    <w:rsid w:val="00322551"/>
    <w:rsid w:val="00341D59"/>
    <w:rsid w:val="003448B4"/>
    <w:rsid w:val="00345215"/>
    <w:rsid w:val="00353389"/>
    <w:rsid w:val="0035487A"/>
    <w:rsid w:val="00357789"/>
    <w:rsid w:val="00364C35"/>
    <w:rsid w:val="00392960"/>
    <w:rsid w:val="003A17E3"/>
    <w:rsid w:val="003A6E37"/>
    <w:rsid w:val="003D0681"/>
    <w:rsid w:val="003D2650"/>
    <w:rsid w:val="003D3220"/>
    <w:rsid w:val="003D69C9"/>
    <w:rsid w:val="003E1F17"/>
    <w:rsid w:val="00404F62"/>
    <w:rsid w:val="00416496"/>
    <w:rsid w:val="00424CB7"/>
    <w:rsid w:val="00436F52"/>
    <w:rsid w:val="00452BF4"/>
    <w:rsid w:val="00461CFE"/>
    <w:rsid w:val="004656BF"/>
    <w:rsid w:val="00476138"/>
    <w:rsid w:val="00483806"/>
    <w:rsid w:val="0049364E"/>
    <w:rsid w:val="00496CF0"/>
    <w:rsid w:val="004A2FC3"/>
    <w:rsid w:val="004A3126"/>
    <w:rsid w:val="004A5693"/>
    <w:rsid w:val="004A62F2"/>
    <w:rsid w:val="004B3BAD"/>
    <w:rsid w:val="004B6FA4"/>
    <w:rsid w:val="004D3766"/>
    <w:rsid w:val="004D6D0E"/>
    <w:rsid w:val="004E0666"/>
    <w:rsid w:val="004E55B4"/>
    <w:rsid w:val="004F3948"/>
    <w:rsid w:val="004F486D"/>
    <w:rsid w:val="00500997"/>
    <w:rsid w:val="005016C0"/>
    <w:rsid w:val="005052D8"/>
    <w:rsid w:val="00514948"/>
    <w:rsid w:val="005261D2"/>
    <w:rsid w:val="00542483"/>
    <w:rsid w:val="005426D6"/>
    <w:rsid w:val="00544DA8"/>
    <w:rsid w:val="00544F6D"/>
    <w:rsid w:val="005518F3"/>
    <w:rsid w:val="00553822"/>
    <w:rsid w:val="00555812"/>
    <w:rsid w:val="00556A29"/>
    <w:rsid w:val="00570456"/>
    <w:rsid w:val="00575CB8"/>
    <w:rsid w:val="00582DC4"/>
    <w:rsid w:val="005839B2"/>
    <w:rsid w:val="0058465C"/>
    <w:rsid w:val="00585F50"/>
    <w:rsid w:val="005F016F"/>
    <w:rsid w:val="005F5C19"/>
    <w:rsid w:val="005F731C"/>
    <w:rsid w:val="00600AF6"/>
    <w:rsid w:val="00620E7B"/>
    <w:rsid w:val="00623FC8"/>
    <w:rsid w:val="006414E6"/>
    <w:rsid w:val="00644996"/>
    <w:rsid w:val="006631F7"/>
    <w:rsid w:val="006742A7"/>
    <w:rsid w:val="006B7990"/>
    <w:rsid w:val="006C216E"/>
    <w:rsid w:val="006D1977"/>
    <w:rsid w:val="006D1A01"/>
    <w:rsid w:val="006D26CC"/>
    <w:rsid w:val="006E41EC"/>
    <w:rsid w:val="006F3733"/>
    <w:rsid w:val="006F7FC7"/>
    <w:rsid w:val="00701C1D"/>
    <w:rsid w:val="00714234"/>
    <w:rsid w:val="00720BB3"/>
    <w:rsid w:val="00724126"/>
    <w:rsid w:val="007355A2"/>
    <w:rsid w:val="007372D2"/>
    <w:rsid w:val="0074200B"/>
    <w:rsid w:val="007465C3"/>
    <w:rsid w:val="00750A5D"/>
    <w:rsid w:val="0075741F"/>
    <w:rsid w:val="00757DDF"/>
    <w:rsid w:val="007930E0"/>
    <w:rsid w:val="007A024A"/>
    <w:rsid w:val="007A2ADC"/>
    <w:rsid w:val="007A39C8"/>
    <w:rsid w:val="007B16E7"/>
    <w:rsid w:val="007C6D8E"/>
    <w:rsid w:val="007D19E2"/>
    <w:rsid w:val="007D6799"/>
    <w:rsid w:val="007E0D0E"/>
    <w:rsid w:val="007F2F8A"/>
    <w:rsid w:val="00802C56"/>
    <w:rsid w:val="008045A9"/>
    <w:rsid w:val="00804D23"/>
    <w:rsid w:val="00810488"/>
    <w:rsid w:val="00816186"/>
    <w:rsid w:val="00820272"/>
    <w:rsid w:val="00831733"/>
    <w:rsid w:val="0083521F"/>
    <w:rsid w:val="008442C7"/>
    <w:rsid w:val="008500AC"/>
    <w:rsid w:val="00865AE7"/>
    <w:rsid w:val="008764CD"/>
    <w:rsid w:val="008858AA"/>
    <w:rsid w:val="00890131"/>
    <w:rsid w:val="00891C86"/>
    <w:rsid w:val="00896B2E"/>
    <w:rsid w:val="00897A96"/>
    <w:rsid w:val="008A209F"/>
    <w:rsid w:val="008A622F"/>
    <w:rsid w:val="008B3CD6"/>
    <w:rsid w:val="008B5139"/>
    <w:rsid w:val="008B7EA5"/>
    <w:rsid w:val="008C0B8A"/>
    <w:rsid w:val="008C1072"/>
    <w:rsid w:val="008C4722"/>
    <w:rsid w:val="008C62CA"/>
    <w:rsid w:val="008D019A"/>
    <w:rsid w:val="008D50F9"/>
    <w:rsid w:val="008D7000"/>
    <w:rsid w:val="008E13F9"/>
    <w:rsid w:val="008E6F1F"/>
    <w:rsid w:val="0090174D"/>
    <w:rsid w:val="00912E41"/>
    <w:rsid w:val="009200DF"/>
    <w:rsid w:val="00920304"/>
    <w:rsid w:val="00920812"/>
    <w:rsid w:val="009345E5"/>
    <w:rsid w:val="009531BA"/>
    <w:rsid w:val="00955EAC"/>
    <w:rsid w:val="009638F3"/>
    <w:rsid w:val="00972830"/>
    <w:rsid w:val="009745BC"/>
    <w:rsid w:val="00974F28"/>
    <w:rsid w:val="00984C2E"/>
    <w:rsid w:val="009907D7"/>
    <w:rsid w:val="00990CC3"/>
    <w:rsid w:val="009968E5"/>
    <w:rsid w:val="009A54A2"/>
    <w:rsid w:val="009A6BF0"/>
    <w:rsid w:val="009B4BA7"/>
    <w:rsid w:val="009B7521"/>
    <w:rsid w:val="009C1E08"/>
    <w:rsid w:val="009C2F22"/>
    <w:rsid w:val="009C3B7E"/>
    <w:rsid w:val="009D2A82"/>
    <w:rsid w:val="009D2E0B"/>
    <w:rsid w:val="009D3063"/>
    <w:rsid w:val="009D4DBF"/>
    <w:rsid w:val="009D6B5C"/>
    <w:rsid w:val="009E3FE2"/>
    <w:rsid w:val="009E5DFA"/>
    <w:rsid w:val="00A007F7"/>
    <w:rsid w:val="00A02AB4"/>
    <w:rsid w:val="00A045C2"/>
    <w:rsid w:val="00A07A59"/>
    <w:rsid w:val="00A116F6"/>
    <w:rsid w:val="00A17621"/>
    <w:rsid w:val="00A228DF"/>
    <w:rsid w:val="00A3129A"/>
    <w:rsid w:val="00A33D94"/>
    <w:rsid w:val="00A450F4"/>
    <w:rsid w:val="00A83988"/>
    <w:rsid w:val="00A92E49"/>
    <w:rsid w:val="00A943B0"/>
    <w:rsid w:val="00A95E4D"/>
    <w:rsid w:val="00AA0F45"/>
    <w:rsid w:val="00AA1990"/>
    <w:rsid w:val="00AA312D"/>
    <w:rsid w:val="00AA36E8"/>
    <w:rsid w:val="00AA7C89"/>
    <w:rsid w:val="00AB3855"/>
    <w:rsid w:val="00AC1F87"/>
    <w:rsid w:val="00AC3ABC"/>
    <w:rsid w:val="00AD4F6F"/>
    <w:rsid w:val="00AE1A3C"/>
    <w:rsid w:val="00AF1554"/>
    <w:rsid w:val="00B053CE"/>
    <w:rsid w:val="00B137FE"/>
    <w:rsid w:val="00B16211"/>
    <w:rsid w:val="00B2075D"/>
    <w:rsid w:val="00B424C6"/>
    <w:rsid w:val="00B47E46"/>
    <w:rsid w:val="00B617D3"/>
    <w:rsid w:val="00B64E2E"/>
    <w:rsid w:val="00B66F9F"/>
    <w:rsid w:val="00B714B7"/>
    <w:rsid w:val="00B720B4"/>
    <w:rsid w:val="00B909B6"/>
    <w:rsid w:val="00BA0FD0"/>
    <w:rsid w:val="00BB029D"/>
    <w:rsid w:val="00BB2BAD"/>
    <w:rsid w:val="00BC1518"/>
    <w:rsid w:val="00BE0BF7"/>
    <w:rsid w:val="00BE3584"/>
    <w:rsid w:val="00BE4FF3"/>
    <w:rsid w:val="00BF366B"/>
    <w:rsid w:val="00BF4FC9"/>
    <w:rsid w:val="00BF7AA4"/>
    <w:rsid w:val="00C06BDF"/>
    <w:rsid w:val="00C12E86"/>
    <w:rsid w:val="00C155DA"/>
    <w:rsid w:val="00C164D7"/>
    <w:rsid w:val="00C175D9"/>
    <w:rsid w:val="00C224FF"/>
    <w:rsid w:val="00C36012"/>
    <w:rsid w:val="00C44F2A"/>
    <w:rsid w:val="00C536C1"/>
    <w:rsid w:val="00C5641E"/>
    <w:rsid w:val="00C5686D"/>
    <w:rsid w:val="00C57263"/>
    <w:rsid w:val="00C60874"/>
    <w:rsid w:val="00C6180F"/>
    <w:rsid w:val="00C804E7"/>
    <w:rsid w:val="00C8213F"/>
    <w:rsid w:val="00C92A8F"/>
    <w:rsid w:val="00CA25FF"/>
    <w:rsid w:val="00CA7C32"/>
    <w:rsid w:val="00CC09B4"/>
    <w:rsid w:val="00CC60B0"/>
    <w:rsid w:val="00CD3144"/>
    <w:rsid w:val="00CE2958"/>
    <w:rsid w:val="00CE5EB2"/>
    <w:rsid w:val="00CF0865"/>
    <w:rsid w:val="00CF0E8D"/>
    <w:rsid w:val="00CF2E10"/>
    <w:rsid w:val="00D06739"/>
    <w:rsid w:val="00D07B9A"/>
    <w:rsid w:val="00D14EC8"/>
    <w:rsid w:val="00D15A9D"/>
    <w:rsid w:val="00D2298E"/>
    <w:rsid w:val="00D4579C"/>
    <w:rsid w:val="00D46CBA"/>
    <w:rsid w:val="00D76BB9"/>
    <w:rsid w:val="00D77E4C"/>
    <w:rsid w:val="00D9149B"/>
    <w:rsid w:val="00D97FE8"/>
    <w:rsid w:val="00DA06E6"/>
    <w:rsid w:val="00DA2210"/>
    <w:rsid w:val="00DA2CF5"/>
    <w:rsid w:val="00DA7D66"/>
    <w:rsid w:val="00DB487B"/>
    <w:rsid w:val="00DB6156"/>
    <w:rsid w:val="00DC2474"/>
    <w:rsid w:val="00DC2DF8"/>
    <w:rsid w:val="00DE170A"/>
    <w:rsid w:val="00E00A0F"/>
    <w:rsid w:val="00E07901"/>
    <w:rsid w:val="00E10247"/>
    <w:rsid w:val="00E176E2"/>
    <w:rsid w:val="00E2176D"/>
    <w:rsid w:val="00E309B3"/>
    <w:rsid w:val="00E30EC9"/>
    <w:rsid w:val="00E36321"/>
    <w:rsid w:val="00E37D4F"/>
    <w:rsid w:val="00E44A6A"/>
    <w:rsid w:val="00E53864"/>
    <w:rsid w:val="00E54C84"/>
    <w:rsid w:val="00E6783D"/>
    <w:rsid w:val="00E739D7"/>
    <w:rsid w:val="00E73AD2"/>
    <w:rsid w:val="00EA036F"/>
    <w:rsid w:val="00EC1B1A"/>
    <w:rsid w:val="00EC58A9"/>
    <w:rsid w:val="00ED0382"/>
    <w:rsid w:val="00ED1662"/>
    <w:rsid w:val="00EE3AF9"/>
    <w:rsid w:val="00EE553F"/>
    <w:rsid w:val="00F0527D"/>
    <w:rsid w:val="00F14736"/>
    <w:rsid w:val="00F25950"/>
    <w:rsid w:val="00F30E83"/>
    <w:rsid w:val="00F3333F"/>
    <w:rsid w:val="00F3501F"/>
    <w:rsid w:val="00F408E7"/>
    <w:rsid w:val="00F443AD"/>
    <w:rsid w:val="00F62AF1"/>
    <w:rsid w:val="00F66714"/>
    <w:rsid w:val="00F77D8C"/>
    <w:rsid w:val="00F96D27"/>
    <w:rsid w:val="00FB4F14"/>
    <w:rsid w:val="00FD4486"/>
    <w:rsid w:val="00FD4911"/>
    <w:rsid w:val="00FE259D"/>
    <w:rsid w:val="00FE7068"/>
    <w:rsid w:val="00FF3E65"/>
    <w:rsid w:val="00FF6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7D7"/>
  </w:style>
  <w:style w:type="paragraph" w:styleId="3">
    <w:name w:val="heading 3"/>
    <w:basedOn w:val="a"/>
    <w:link w:val="30"/>
    <w:uiPriority w:val="9"/>
    <w:qFormat/>
    <w:rsid w:val="009907D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uiPriority w:val="99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0561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customStyle="1" w:styleId="sc-cjbzfg">
    <w:name w:val="sc-cjbzfg"/>
    <w:basedOn w:val="a"/>
    <w:rsid w:val="00DC2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ewdcjz">
    <w:name w:val="sc-ewdcjz"/>
    <w:basedOn w:val="a0"/>
    <w:rsid w:val="00DC2474"/>
  </w:style>
  <w:style w:type="character" w:customStyle="1" w:styleId="30">
    <w:name w:val="Заголовок 3 Знак"/>
    <w:basedOn w:val="a0"/>
    <w:link w:val="3"/>
    <w:uiPriority w:val="9"/>
    <w:rsid w:val="009907D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TML">
    <w:name w:val="HTML Preformatted"/>
    <w:basedOn w:val="a"/>
    <w:link w:val="HTML0"/>
    <w:uiPriority w:val="99"/>
    <w:semiHidden/>
    <w:unhideWhenUsed/>
    <w:rsid w:val="009907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907D7"/>
    <w:rPr>
      <w:rFonts w:ascii="Courier New" w:eastAsia="Times New Roman" w:hAnsi="Courier New" w:cs="Courier New"/>
      <w:sz w:val="20"/>
      <w:szCs w:val="20"/>
    </w:rPr>
  </w:style>
  <w:style w:type="paragraph" w:customStyle="1" w:styleId="sc-gzrroc">
    <w:name w:val="sc-gzrroc"/>
    <w:basedOn w:val="a"/>
    <w:rsid w:val="004D6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ejaja">
    <w:name w:val="sc-ejaja"/>
    <w:basedOn w:val="a0"/>
    <w:rsid w:val="004D6D0E"/>
  </w:style>
  <w:style w:type="paragraph" w:customStyle="1" w:styleId="sc-jmpzur">
    <w:name w:val="sc-jmpzur"/>
    <w:basedOn w:val="a"/>
    <w:rsid w:val="00B90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3"/>
    <w:uiPriority w:val="59"/>
    <w:rsid w:val="00F443A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Неразрешенное упоминание1"/>
    <w:basedOn w:val="a0"/>
    <w:uiPriority w:val="99"/>
    <w:semiHidden/>
    <w:unhideWhenUsed/>
    <w:rsid w:val="0049364E"/>
    <w:rPr>
      <w:color w:val="605E5C"/>
      <w:shd w:val="clear" w:color="auto" w:fill="E1DFDD"/>
    </w:rPr>
  </w:style>
  <w:style w:type="paragraph" w:customStyle="1" w:styleId="pboth">
    <w:name w:val="pboth"/>
    <w:basedOn w:val="a"/>
    <w:rsid w:val="00575C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66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09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97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8559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855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9B4A67-9FBE-4E9A-AE93-2B88A8DCC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30</Pages>
  <Words>3449</Words>
  <Characters>19664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2025-02-19T05:29:00Z</dcterms:created>
  <dcterms:modified xsi:type="dcterms:W3CDTF">2025-02-19T05:29:00Z</dcterms:modified>
</cp:coreProperties>
</file>